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D672" w14:textId="4D38320F" w:rsidR="0B3DF417" w:rsidRPr="00B742E5" w:rsidRDefault="0B3DF417" w:rsidP="6F9D531C">
      <w:pPr>
        <w:spacing w:before="240" w:after="0"/>
        <w:rPr>
          <w:rFonts w:ascii="Calibri Light" w:eastAsia="Calibri Light" w:hAnsi="Calibri Light" w:cs="Calibri Light"/>
          <w:sz w:val="32"/>
          <w:szCs w:val="32"/>
        </w:rPr>
      </w:pPr>
      <w:r w:rsidRPr="00B742E5">
        <w:rPr>
          <w:rFonts w:ascii="Calibri Light" w:eastAsia="Calibri Light" w:hAnsi="Calibri Light" w:cs="Calibri Light"/>
          <w:sz w:val="32"/>
          <w:szCs w:val="32"/>
        </w:rPr>
        <w:t>INSTRUCTOR GUIDE</w:t>
      </w:r>
    </w:p>
    <w:p w14:paraId="182F667E" w14:textId="77AB26C1" w:rsidR="6F9D531C" w:rsidRDefault="0B3DF417" w:rsidP="00B742E5">
      <w:pPr>
        <w:spacing w:before="240" w:after="0"/>
        <w:rPr>
          <w:rFonts w:ascii="Calibri Light" w:eastAsia="Calibri Light" w:hAnsi="Calibri Light" w:cs="Calibri Light"/>
          <w:sz w:val="32"/>
          <w:szCs w:val="32"/>
        </w:rPr>
      </w:pPr>
      <w:proofErr w:type="spellStart"/>
      <w:r w:rsidRPr="00B742E5">
        <w:rPr>
          <w:rFonts w:ascii="Calibri Light" w:eastAsia="Calibri Light" w:hAnsi="Calibri Light" w:cs="Calibri Light"/>
          <w:sz w:val="32"/>
          <w:szCs w:val="32"/>
        </w:rPr>
        <w:t>Self Assessment</w:t>
      </w:r>
      <w:proofErr w:type="spellEnd"/>
      <w:r w:rsidRPr="00B742E5">
        <w:rPr>
          <w:rFonts w:ascii="Calibri Light" w:eastAsia="Calibri Light" w:hAnsi="Calibri Light" w:cs="Calibri Light"/>
          <w:sz w:val="32"/>
          <w:szCs w:val="32"/>
        </w:rPr>
        <w:t>: Are you an Entrepreneur?</w:t>
      </w:r>
    </w:p>
    <w:p w14:paraId="2412A84E" w14:textId="54365BD3" w:rsidR="0B3DF417" w:rsidRPr="00B742E5" w:rsidRDefault="0B3DF417" w:rsidP="6F9D531C">
      <w:pPr>
        <w:spacing w:before="40"/>
        <w:rPr>
          <w:rFonts w:ascii="Calibri Light" w:eastAsia="Calibri Light" w:hAnsi="Calibri Light" w:cs="Calibri Light"/>
          <w:sz w:val="26"/>
          <w:szCs w:val="26"/>
        </w:rPr>
      </w:pPr>
      <w:r w:rsidRPr="00B742E5">
        <w:rPr>
          <w:rFonts w:ascii="Calibri Light" w:eastAsia="Calibri Light" w:hAnsi="Calibri Light" w:cs="Calibri Light"/>
          <w:sz w:val="26"/>
          <w:szCs w:val="26"/>
        </w:rPr>
        <w:t>Description and Learning Outcomes</w:t>
      </w:r>
    </w:p>
    <w:p w14:paraId="65ED95C5" w14:textId="0325E4D4" w:rsidR="0B3DF417" w:rsidRPr="00B742E5" w:rsidRDefault="0B3DF417" w:rsidP="6F9D531C">
      <w:pPr>
        <w:rPr>
          <w:rFonts w:ascii="Calibri" w:eastAsia="Calibri" w:hAnsi="Calibri" w:cs="Calibri"/>
        </w:rPr>
      </w:pPr>
      <w:r w:rsidRPr="00B742E5">
        <w:rPr>
          <w:rFonts w:ascii="Calibri" w:eastAsia="Calibri" w:hAnsi="Calibri" w:cs="Calibri"/>
        </w:rPr>
        <w:t>Are you entrepreneurial? What are characteristics of an entrepreneur?</w:t>
      </w:r>
    </w:p>
    <w:p w14:paraId="0F5E64DF" w14:textId="35A29E3C" w:rsidR="0B3DF417" w:rsidRPr="00B742E5" w:rsidRDefault="0B3DF417" w:rsidP="6F9D531C">
      <w:pPr>
        <w:rPr>
          <w:rFonts w:ascii="Calibri" w:eastAsia="Calibri" w:hAnsi="Calibri" w:cs="Calibri"/>
        </w:rPr>
      </w:pPr>
      <w:r w:rsidRPr="00B742E5">
        <w:rPr>
          <w:rFonts w:ascii="Calibri" w:eastAsia="Calibri" w:hAnsi="Calibri" w:cs="Calibri"/>
        </w:rPr>
        <w:t>In the first of a series of entrepreneurship skill building modules:</w:t>
      </w:r>
    </w:p>
    <w:p w14:paraId="7EF9914B" w14:textId="4CCAE1F1" w:rsidR="0B3DF417" w:rsidRPr="00B742E5" w:rsidRDefault="0B3DF417" w:rsidP="6F9D531C">
      <w:pPr>
        <w:pStyle w:val="ListParagraph"/>
        <w:numPr>
          <w:ilvl w:val="0"/>
          <w:numId w:val="6"/>
        </w:numPr>
        <w:rPr>
          <w:rFonts w:eastAsiaTheme="minorEastAsia"/>
        </w:rPr>
      </w:pPr>
      <w:r w:rsidRPr="00B742E5">
        <w:rPr>
          <w:rFonts w:ascii="Calibri" w:eastAsia="Calibri" w:hAnsi="Calibri" w:cs="Calibri"/>
        </w:rPr>
        <w:t xml:space="preserve">You will be able to describe the traits of a typical entrepreneur.  </w:t>
      </w:r>
    </w:p>
    <w:p w14:paraId="25D5BDBE" w14:textId="619ECCCD" w:rsidR="0B3DF417" w:rsidRPr="00B742E5" w:rsidRDefault="0B3DF417" w:rsidP="6F9D531C">
      <w:pPr>
        <w:pStyle w:val="ListParagraph"/>
        <w:numPr>
          <w:ilvl w:val="0"/>
          <w:numId w:val="6"/>
        </w:numPr>
        <w:rPr>
          <w:rFonts w:eastAsiaTheme="minorEastAsia"/>
        </w:rPr>
      </w:pPr>
      <w:r w:rsidRPr="00B742E5">
        <w:rPr>
          <w:rFonts w:ascii="Calibri" w:eastAsia="Calibri" w:hAnsi="Calibri" w:cs="Calibri"/>
        </w:rPr>
        <w:t xml:space="preserve">You will learn about the role of entrepreneurship in the Canadian economy. </w:t>
      </w:r>
    </w:p>
    <w:p w14:paraId="4C8BDB98" w14:textId="04C6FBA5" w:rsidR="0B3DF417" w:rsidRPr="00B742E5" w:rsidRDefault="0B3DF417" w:rsidP="6F9D531C">
      <w:pPr>
        <w:pStyle w:val="ListParagraph"/>
        <w:numPr>
          <w:ilvl w:val="0"/>
          <w:numId w:val="6"/>
        </w:numPr>
        <w:rPr>
          <w:rFonts w:eastAsiaTheme="minorEastAsia"/>
        </w:rPr>
      </w:pPr>
      <w:r w:rsidRPr="00B742E5">
        <w:rPr>
          <w:rFonts w:ascii="Calibri" w:eastAsia="Calibri" w:hAnsi="Calibri" w:cs="Calibri"/>
        </w:rPr>
        <w:t>You will better understand your own entrepreneurship potential using the Business Development Bank of Canada (BDC) self-assessment survey.  </w:t>
      </w:r>
    </w:p>
    <w:p w14:paraId="25C0D111" w14:textId="67FAE664" w:rsidR="0B3DF417" w:rsidRPr="00B742E5" w:rsidRDefault="0B3DF417" w:rsidP="6F9D531C">
      <w:pPr>
        <w:rPr>
          <w:rFonts w:ascii="Calibri" w:eastAsia="Calibri" w:hAnsi="Calibri" w:cs="Calibri"/>
        </w:rPr>
      </w:pPr>
      <w:r w:rsidRPr="00B742E5">
        <w:rPr>
          <w:rFonts w:ascii="Calibri" w:eastAsia="Calibri" w:hAnsi="Calibri" w:cs="Calibri"/>
        </w:rPr>
        <w:t>Other modules in the series include Value Proposition Development, Market Validation, and Principles of Great Design. </w:t>
      </w:r>
    </w:p>
    <w:p w14:paraId="1CDFFC39" w14:textId="73CEC983" w:rsidR="0B3DF417" w:rsidRPr="00B742E5" w:rsidRDefault="0B3DF417" w:rsidP="6F9D531C">
      <w:pPr>
        <w:rPr>
          <w:rFonts w:ascii="Calibri" w:eastAsia="Calibri" w:hAnsi="Calibri" w:cs="Calibri"/>
        </w:rPr>
      </w:pPr>
      <w:r w:rsidRPr="00B742E5">
        <w:rPr>
          <w:rFonts w:ascii="Calibri" w:eastAsia="Calibri" w:hAnsi="Calibri" w:cs="Calibri"/>
        </w:rPr>
        <w:t>Future modules include an introduction to entrepreneurship research, and experiential learning &amp; entrepreneurship.</w:t>
      </w:r>
    </w:p>
    <w:p w14:paraId="1A50BACC" w14:textId="30F89061" w:rsidR="6F9D531C" w:rsidRPr="00B742E5" w:rsidRDefault="6F9D531C" w:rsidP="6F9D531C">
      <w:pPr>
        <w:rPr>
          <w:rFonts w:ascii="Calibri" w:eastAsia="Calibri" w:hAnsi="Calibri" w:cs="Calibri"/>
        </w:rPr>
      </w:pPr>
    </w:p>
    <w:p w14:paraId="73B9ED44" w14:textId="44DB23C4" w:rsidR="0B3DF417" w:rsidRPr="00B742E5" w:rsidRDefault="0B3DF417" w:rsidP="6F9D531C">
      <w:pPr>
        <w:spacing w:before="40" w:after="0"/>
        <w:rPr>
          <w:rFonts w:ascii="Calibri Light" w:eastAsia="Calibri Light" w:hAnsi="Calibri Light" w:cs="Calibri Light"/>
          <w:sz w:val="26"/>
          <w:szCs w:val="26"/>
        </w:rPr>
      </w:pPr>
      <w:r w:rsidRPr="00B742E5">
        <w:rPr>
          <w:rFonts w:ascii="Calibri Light" w:eastAsia="Calibri Light" w:hAnsi="Calibri Light" w:cs="Calibri Light"/>
          <w:sz w:val="26"/>
          <w:szCs w:val="26"/>
        </w:rPr>
        <w:t>Assessing Student Learning</w:t>
      </w:r>
    </w:p>
    <w:p w14:paraId="0CB9991E" w14:textId="06F90581" w:rsidR="0B3DF417" w:rsidRPr="00B742E5" w:rsidRDefault="0B3DF417" w:rsidP="6F9D531C">
      <w:pPr>
        <w:rPr>
          <w:rFonts w:ascii="Calibri" w:eastAsia="Calibri" w:hAnsi="Calibri" w:cs="Calibri"/>
        </w:rPr>
      </w:pPr>
      <w:r w:rsidRPr="00B742E5">
        <w:rPr>
          <w:rFonts w:ascii="Calibri" w:eastAsia="Calibri" w:hAnsi="Calibri" w:cs="Calibri"/>
        </w:rPr>
        <w:t xml:space="preserve">The module includes four reflection instances below that can be used in asynchronous learning. </w:t>
      </w:r>
    </w:p>
    <w:p w14:paraId="4028CE6A" w14:textId="5BF7FCD6" w:rsidR="0B3DF417" w:rsidRPr="00B742E5" w:rsidRDefault="0B3DF417" w:rsidP="6F9D531C">
      <w:pPr>
        <w:rPr>
          <w:rFonts w:ascii="Calibri" w:eastAsia="Calibri" w:hAnsi="Calibri" w:cs="Calibri"/>
        </w:rPr>
      </w:pPr>
      <w:r w:rsidRPr="00B742E5">
        <w:rPr>
          <w:rFonts w:ascii="Calibri" w:eastAsia="Calibri" w:hAnsi="Calibri" w:cs="Calibri"/>
        </w:rPr>
        <w:t xml:space="preserve">If you are using this module in a course or workshop </w:t>
      </w:r>
      <w:r w:rsidR="03D4A3F3" w:rsidRPr="00B742E5">
        <w:rPr>
          <w:rFonts w:ascii="Calibri" w:eastAsia="Calibri" w:hAnsi="Calibri" w:cs="Calibri"/>
        </w:rPr>
        <w:t xml:space="preserve">with a Learning Management System (LMS) </w:t>
      </w:r>
      <w:r w:rsidRPr="00B742E5">
        <w:rPr>
          <w:rFonts w:ascii="Calibri" w:eastAsia="Calibri" w:hAnsi="Calibri" w:cs="Calibri"/>
        </w:rPr>
        <w:t>consider using the LMS Journal or Discussion Board feature for participants to write their answers. Provide feedback to each participant</w:t>
      </w:r>
      <w:r w:rsidR="1790CB37" w:rsidRPr="00B742E5">
        <w:rPr>
          <w:rFonts w:ascii="Calibri" w:eastAsia="Calibri" w:hAnsi="Calibri" w:cs="Calibri"/>
        </w:rPr>
        <w:t xml:space="preserve"> responses</w:t>
      </w:r>
      <w:r w:rsidRPr="00B742E5">
        <w:rPr>
          <w:rFonts w:ascii="Calibri" w:eastAsia="Calibri" w:hAnsi="Calibri" w:cs="Calibri"/>
        </w:rPr>
        <w:t xml:space="preserve">. Ask participants to come back to their answers, as they develop their business plan.  </w:t>
      </w:r>
    </w:p>
    <w:p w14:paraId="1F7CD67E" w14:textId="77777777" w:rsidR="00B742E5" w:rsidRDefault="00B742E5" w:rsidP="6F9D531C">
      <w:pPr>
        <w:spacing w:before="40" w:after="0"/>
        <w:rPr>
          <w:rFonts w:ascii="Calibri" w:eastAsia="Calibri" w:hAnsi="Calibri" w:cs="Calibri"/>
        </w:rPr>
      </w:pPr>
    </w:p>
    <w:p w14:paraId="0D949E67" w14:textId="491AAD72" w:rsidR="0B3DF417" w:rsidRPr="00B742E5" w:rsidRDefault="0B3DF417" w:rsidP="6F9D531C">
      <w:pPr>
        <w:spacing w:before="40" w:after="0"/>
        <w:rPr>
          <w:rFonts w:ascii="Calibri Light" w:eastAsia="Calibri Light" w:hAnsi="Calibri Light" w:cs="Calibri Light"/>
          <w:sz w:val="24"/>
          <w:szCs w:val="24"/>
        </w:rPr>
      </w:pPr>
      <w:r w:rsidRPr="00B742E5">
        <w:rPr>
          <w:rFonts w:ascii="Calibri Light" w:eastAsia="Calibri Light" w:hAnsi="Calibri Light" w:cs="Calibri Light"/>
          <w:sz w:val="24"/>
          <w:szCs w:val="24"/>
        </w:rPr>
        <w:t>Pre-Test Reflection</w:t>
      </w:r>
    </w:p>
    <w:p w14:paraId="6EB19974" w14:textId="088CCEBF" w:rsidR="0B3DF417" w:rsidRPr="00B742E5" w:rsidRDefault="0B3DF417" w:rsidP="6F9D531C">
      <w:pPr>
        <w:rPr>
          <w:rFonts w:ascii="Calibri" w:eastAsia="Calibri" w:hAnsi="Calibri" w:cs="Calibri"/>
        </w:rPr>
      </w:pPr>
      <w:r w:rsidRPr="00B742E5">
        <w:rPr>
          <w:rFonts w:ascii="Calibri" w:eastAsia="Calibri" w:hAnsi="Calibri" w:cs="Calibri"/>
        </w:rPr>
        <w:t>Do you think you are entrepreneurial?</w:t>
      </w:r>
      <w:r w:rsidR="1175E724" w:rsidRPr="00B742E5">
        <w:rPr>
          <w:rFonts w:ascii="Calibri" w:eastAsia="Calibri" w:hAnsi="Calibri" w:cs="Calibri"/>
        </w:rPr>
        <w:t xml:space="preserve"> </w:t>
      </w:r>
      <w:r w:rsidRPr="00B742E5">
        <w:rPr>
          <w:rFonts w:ascii="Calibri" w:eastAsia="Calibri" w:hAnsi="Calibri" w:cs="Calibri"/>
        </w:rPr>
        <w:t>Yes or No?</w:t>
      </w:r>
    </w:p>
    <w:p w14:paraId="5873583A" w14:textId="511FB975" w:rsidR="6F9D531C" w:rsidRPr="00B742E5" w:rsidRDefault="0B3DF417" w:rsidP="6F9D531C">
      <w:pPr>
        <w:rPr>
          <w:rFonts w:ascii="Calibri" w:eastAsia="Calibri" w:hAnsi="Calibri" w:cs="Calibri"/>
        </w:rPr>
      </w:pPr>
      <w:r w:rsidRPr="00B742E5">
        <w:rPr>
          <w:rFonts w:ascii="Calibri" w:eastAsia="Calibri" w:hAnsi="Calibri" w:cs="Calibri"/>
        </w:rPr>
        <w:t>Write down why or why not in your own journal.</w:t>
      </w:r>
    </w:p>
    <w:p w14:paraId="37B8A326" w14:textId="1EDB4B25" w:rsidR="2F34AD19" w:rsidRPr="00B742E5" w:rsidRDefault="2F34AD19" w:rsidP="2F34AD19">
      <w:pPr>
        <w:rPr>
          <w:rFonts w:ascii="Calibri" w:eastAsia="Calibri" w:hAnsi="Calibri" w:cs="Calibri"/>
        </w:rPr>
      </w:pPr>
    </w:p>
    <w:p w14:paraId="2F277BCF" w14:textId="417AFD99" w:rsidR="0B3DF417" w:rsidRPr="00B742E5" w:rsidRDefault="0B3DF417" w:rsidP="6F9D531C">
      <w:pPr>
        <w:spacing w:before="40" w:after="0"/>
        <w:rPr>
          <w:rFonts w:ascii="Calibri Light" w:eastAsia="Calibri Light" w:hAnsi="Calibri Light" w:cs="Calibri Light"/>
          <w:sz w:val="24"/>
          <w:szCs w:val="24"/>
        </w:rPr>
      </w:pPr>
      <w:r w:rsidRPr="00B742E5">
        <w:rPr>
          <w:rFonts w:ascii="Calibri Light" w:eastAsia="Calibri Light" w:hAnsi="Calibri Light" w:cs="Calibri Light"/>
          <w:sz w:val="24"/>
          <w:szCs w:val="24"/>
        </w:rPr>
        <w:t xml:space="preserve">Reflection #1: Are you a natural entrepreneur? </w:t>
      </w:r>
    </w:p>
    <w:p w14:paraId="0EC0CEDC" w14:textId="7A647E66" w:rsidR="0B3DF417" w:rsidRPr="00B742E5" w:rsidRDefault="0B3DF417" w:rsidP="6F9D531C">
      <w:pPr>
        <w:pStyle w:val="ListParagraph"/>
        <w:numPr>
          <w:ilvl w:val="0"/>
          <w:numId w:val="1"/>
        </w:numPr>
        <w:rPr>
          <w:rFonts w:eastAsiaTheme="minorEastAsia"/>
        </w:rPr>
      </w:pPr>
      <w:r w:rsidRPr="00B742E5">
        <w:t>In what situations do you get bored quickly?</w:t>
      </w:r>
    </w:p>
    <w:p w14:paraId="2B281448" w14:textId="23C34AFF" w:rsidR="0B3DF417" w:rsidRPr="00B742E5" w:rsidRDefault="0B3DF417" w:rsidP="6F9D531C">
      <w:pPr>
        <w:pStyle w:val="ListParagraph"/>
        <w:numPr>
          <w:ilvl w:val="0"/>
          <w:numId w:val="1"/>
        </w:numPr>
        <w:rPr>
          <w:rFonts w:eastAsiaTheme="minorEastAsia"/>
        </w:rPr>
      </w:pPr>
      <w:r w:rsidRPr="00B742E5">
        <w:t>In what circumstances have you looked around and wondered how things could be done differently?</w:t>
      </w:r>
    </w:p>
    <w:p w14:paraId="619D77DD" w14:textId="312E2C96" w:rsidR="0B3DF417" w:rsidRPr="00B742E5" w:rsidRDefault="0B3DF417" w:rsidP="6F9D531C">
      <w:pPr>
        <w:pStyle w:val="ListParagraph"/>
        <w:numPr>
          <w:ilvl w:val="0"/>
          <w:numId w:val="1"/>
        </w:numPr>
        <w:rPr>
          <w:rFonts w:eastAsiaTheme="minorEastAsia"/>
        </w:rPr>
      </w:pPr>
      <w:r w:rsidRPr="00B742E5">
        <w:t xml:space="preserve">In what situations are you good at completing things? When someone has told you to do something, what is your tendency to do it?  </w:t>
      </w:r>
    </w:p>
    <w:p w14:paraId="5D205EBC" w14:textId="4C7A738C" w:rsidR="0B3DF417" w:rsidRPr="00B742E5" w:rsidRDefault="0B3DF417" w:rsidP="6F9D531C">
      <w:pPr>
        <w:pStyle w:val="ListParagraph"/>
        <w:numPr>
          <w:ilvl w:val="0"/>
          <w:numId w:val="1"/>
        </w:numPr>
        <w:rPr>
          <w:rFonts w:eastAsiaTheme="minorEastAsia"/>
        </w:rPr>
      </w:pPr>
      <w:r w:rsidRPr="00B742E5">
        <w:t>Describe a situation in which you avoided a risky situation. Describe a situation in which you embraced a risky situation? What was driving you to act??</w:t>
      </w:r>
    </w:p>
    <w:p w14:paraId="0CE9CC57" w14:textId="224B08A1" w:rsidR="6F9D531C" w:rsidRPr="00B742E5" w:rsidRDefault="6F9D531C" w:rsidP="6F9D531C">
      <w:pPr>
        <w:spacing w:after="200" w:line="276" w:lineRule="auto"/>
        <w:ind w:left="360"/>
        <w:jc w:val="both"/>
        <w:rPr>
          <w:rFonts w:ascii="Calibri" w:eastAsia="Calibri" w:hAnsi="Calibri" w:cs="Calibri"/>
        </w:rPr>
      </w:pPr>
    </w:p>
    <w:p w14:paraId="194A4E9B" w14:textId="3A0595B6" w:rsidR="0B3DF417" w:rsidRPr="00B742E5" w:rsidRDefault="0B3DF417" w:rsidP="6F9D531C">
      <w:pPr>
        <w:spacing w:before="40" w:after="0"/>
        <w:rPr>
          <w:rFonts w:ascii="Calibri Light" w:eastAsia="Calibri Light" w:hAnsi="Calibri Light" w:cs="Calibri Light"/>
          <w:sz w:val="24"/>
          <w:szCs w:val="24"/>
        </w:rPr>
      </w:pPr>
      <w:r w:rsidRPr="00B742E5">
        <w:rPr>
          <w:rFonts w:ascii="Calibri Light" w:eastAsia="Calibri Light" w:hAnsi="Calibri Light" w:cs="Calibri Light"/>
          <w:sz w:val="24"/>
          <w:szCs w:val="24"/>
        </w:rPr>
        <w:lastRenderedPageBreak/>
        <w:t xml:space="preserve">Reflection #2: </w:t>
      </w:r>
      <w:hyperlink r:id="rId7">
        <w:r w:rsidRPr="00B742E5">
          <w:rPr>
            <w:rStyle w:val="Hyperlink"/>
            <w:rFonts w:ascii="Calibri Light" w:eastAsia="Calibri Light" w:hAnsi="Calibri Light" w:cs="Calibri Light"/>
            <w:color w:val="auto"/>
            <w:sz w:val="24"/>
            <w:szCs w:val="24"/>
          </w:rPr>
          <w:t>BDC’s Entrepreneurial Potential Self-Assessment</w:t>
        </w:r>
      </w:hyperlink>
    </w:p>
    <w:p w14:paraId="0384C756" w14:textId="1B867951" w:rsidR="0B3DF417" w:rsidRPr="00B742E5" w:rsidRDefault="0B3DF417" w:rsidP="6F9D531C">
      <w:pPr>
        <w:rPr>
          <w:rFonts w:ascii="Calibri" w:eastAsia="Calibri" w:hAnsi="Calibri" w:cs="Calibri"/>
        </w:rPr>
      </w:pPr>
      <w:r w:rsidRPr="00B742E5">
        <w:rPr>
          <w:rFonts w:ascii="Calibri" w:eastAsia="Calibri" w:hAnsi="Calibri" w:cs="Calibri"/>
        </w:rPr>
        <w:t>After completing the Business Development Bank of Canada (BDC) assessment, write one paragraph that summarizes the most expected things and another paragraph describing the most surprising things that the survey suggests about you.</w:t>
      </w:r>
    </w:p>
    <w:p w14:paraId="0ACE0FC3" w14:textId="6FC60949" w:rsidR="6F9D531C" w:rsidRPr="00B742E5" w:rsidRDefault="6F9D531C" w:rsidP="6F9D531C">
      <w:pPr>
        <w:rPr>
          <w:rFonts w:ascii="Calibri" w:eastAsia="Calibri" w:hAnsi="Calibri" w:cs="Calibri"/>
        </w:rPr>
      </w:pPr>
    </w:p>
    <w:p w14:paraId="0D42FA07" w14:textId="4417AD76" w:rsidR="0B3DF417" w:rsidRPr="00B742E5" w:rsidRDefault="0B3DF417" w:rsidP="6F9D531C">
      <w:pPr>
        <w:spacing w:before="40" w:after="0"/>
        <w:rPr>
          <w:rFonts w:ascii="Calibri Light" w:eastAsia="Calibri Light" w:hAnsi="Calibri Light" w:cs="Calibri Light"/>
          <w:sz w:val="24"/>
          <w:szCs w:val="24"/>
        </w:rPr>
      </w:pPr>
      <w:r w:rsidRPr="00B742E5">
        <w:rPr>
          <w:rFonts w:ascii="Calibri Light" w:eastAsia="Calibri Light" w:hAnsi="Calibri Light" w:cs="Calibri Light"/>
          <w:sz w:val="24"/>
          <w:szCs w:val="24"/>
        </w:rPr>
        <w:t xml:space="preserve">Reflection #3:  What Resources and Capabilities Have You Developed?  </w:t>
      </w:r>
    </w:p>
    <w:p w14:paraId="74D2D605" w14:textId="4BFFED2B" w:rsidR="0B3DF417" w:rsidRPr="00B742E5" w:rsidRDefault="0B3DF417" w:rsidP="6F9D531C">
      <w:pPr>
        <w:pStyle w:val="ListParagraph"/>
        <w:numPr>
          <w:ilvl w:val="0"/>
          <w:numId w:val="2"/>
        </w:numPr>
        <w:rPr>
          <w:rFonts w:eastAsiaTheme="minorEastAsia"/>
        </w:rPr>
      </w:pPr>
      <w:r w:rsidRPr="00B742E5">
        <w:rPr>
          <w:rFonts w:ascii="Calibri" w:eastAsia="Calibri" w:hAnsi="Calibri" w:cs="Calibri"/>
        </w:rPr>
        <w:t xml:space="preserve">Describe an important skill that you gained from previous work experience. This could include leadership, project management, a key technical skill, interpersonal skills, relationship management or something else. </w:t>
      </w:r>
    </w:p>
    <w:p w14:paraId="023D8FB6" w14:textId="590ADC72" w:rsidR="0B3DF417" w:rsidRPr="00B742E5" w:rsidRDefault="0B3DF417" w:rsidP="6F9D531C">
      <w:pPr>
        <w:pStyle w:val="ListParagraph"/>
        <w:numPr>
          <w:ilvl w:val="0"/>
          <w:numId w:val="2"/>
        </w:numPr>
        <w:rPr>
          <w:rFonts w:eastAsiaTheme="minorEastAsia"/>
        </w:rPr>
      </w:pPr>
      <w:r w:rsidRPr="00B742E5">
        <w:rPr>
          <w:rFonts w:ascii="Calibri" w:eastAsia="Calibri" w:hAnsi="Calibri" w:cs="Calibri"/>
        </w:rPr>
        <w:t xml:space="preserve">Why do you think this skill is important? </w:t>
      </w:r>
    </w:p>
    <w:p w14:paraId="10C4A402" w14:textId="188549ED" w:rsidR="0B3DF417" w:rsidRPr="00B742E5" w:rsidRDefault="0B3DF417" w:rsidP="6F9D531C">
      <w:pPr>
        <w:pStyle w:val="ListParagraph"/>
        <w:numPr>
          <w:ilvl w:val="0"/>
          <w:numId w:val="2"/>
        </w:numPr>
        <w:rPr>
          <w:rFonts w:eastAsiaTheme="minorEastAsia"/>
        </w:rPr>
      </w:pPr>
      <w:r w:rsidRPr="00B742E5">
        <w:rPr>
          <w:rFonts w:ascii="Calibri" w:eastAsia="Calibri" w:hAnsi="Calibri" w:cs="Calibri"/>
        </w:rPr>
        <w:t xml:space="preserve">How have you applied this skill to solve a problem? </w:t>
      </w:r>
    </w:p>
    <w:p w14:paraId="786C949A" w14:textId="62FD6C3E" w:rsidR="0B3DF417" w:rsidRPr="00B742E5" w:rsidRDefault="0B3DF417" w:rsidP="6F9D531C">
      <w:pPr>
        <w:pStyle w:val="ListParagraph"/>
        <w:numPr>
          <w:ilvl w:val="0"/>
          <w:numId w:val="2"/>
        </w:numPr>
        <w:rPr>
          <w:rFonts w:eastAsiaTheme="minorEastAsia"/>
        </w:rPr>
      </w:pPr>
      <w:r w:rsidRPr="00B742E5">
        <w:rPr>
          <w:rFonts w:ascii="Calibri" w:eastAsia="Calibri" w:hAnsi="Calibri" w:cs="Calibri"/>
        </w:rPr>
        <w:t>What skills do you feel that you need to work on? Why?</w:t>
      </w:r>
    </w:p>
    <w:p w14:paraId="3AA54C63" w14:textId="36B6C039" w:rsidR="6F9D531C" w:rsidRPr="00B742E5" w:rsidRDefault="6F9D531C" w:rsidP="6F9D531C">
      <w:pPr>
        <w:spacing w:before="40" w:after="0"/>
        <w:rPr>
          <w:rFonts w:ascii="Calibri Light" w:eastAsia="Calibri Light" w:hAnsi="Calibri Light" w:cs="Calibri Light"/>
          <w:sz w:val="26"/>
          <w:szCs w:val="26"/>
        </w:rPr>
      </w:pPr>
    </w:p>
    <w:p w14:paraId="3F1B93B6" w14:textId="1EE7C739" w:rsidR="0B3DF417" w:rsidRPr="00B742E5" w:rsidRDefault="0B3DF417" w:rsidP="6F9D531C">
      <w:pPr>
        <w:spacing w:before="40" w:after="0"/>
        <w:rPr>
          <w:rFonts w:ascii="Calibri Light" w:eastAsia="Calibri Light" w:hAnsi="Calibri Light" w:cs="Calibri Light"/>
          <w:sz w:val="26"/>
          <w:szCs w:val="26"/>
        </w:rPr>
      </w:pPr>
      <w:r w:rsidRPr="00B742E5">
        <w:rPr>
          <w:rFonts w:ascii="Calibri Light" w:eastAsia="Calibri Light" w:hAnsi="Calibri Light" w:cs="Calibri Light"/>
          <w:sz w:val="26"/>
          <w:szCs w:val="26"/>
        </w:rPr>
        <w:t xml:space="preserve">Assets </w:t>
      </w:r>
    </w:p>
    <w:p w14:paraId="14B04F0C" w14:textId="7E38F22E" w:rsidR="0B3DF417" w:rsidRPr="00B742E5" w:rsidRDefault="0B3DF417" w:rsidP="6F9D531C">
      <w:pPr>
        <w:spacing w:before="40" w:after="0"/>
        <w:rPr>
          <w:rFonts w:ascii="Calibri Light" w:eastAsia="Calibri Light" w:hAnsi="Calibri Light" w:cs="Calibri Light"/>
          <w:sz w:val="24"/>
          <w:szCs w:val="24"/>
        </w:rPr>
      </w:pPr>
      <w:r w:rsidRPr="00B742E5">
        <w:rPr>
          <w:rFonts w:ascii="Calibri Light" w:eastAsia="Calibri Light" w:hAnsi="Calibri Light" w:cs="Calibri Light"/>
          <w:sz w:val="24"/>
          <w:szCs w:val="24"/>
        </w:rPr>
        <w:t xml:space="preserve">Reuse H5P Content </w:t>
      </w:r>
    </w:p>
    <w:p w14:paraId="2F2ABE16" w14:textId="49D3EB08" w:rsidR="0B3DF417" w:rsidRPr="00B742E5" w:rsidRDefault="0B3DF417" w:rsidP="6F9D531C">
      <w:pPr>
        <w:rPr>
          <w:rFonts w:ascii="Calibri" w:eastAsia="Calibri" w:hAnsi="Calibri" w:cs="Calibri"/>
        </w:rPr>
      </w:pPr>
      <w:r w:rsidRPr="00B742E5">
        <w:rPr>
          <w:rFonts w:ascii="Calibri" w:eastAsia="Calibri" w:hAnsi="Calibri" w:cs="Calibri"/>
        </w:rPr>
        <w:t xml:space="preserve">The modules use </w:t>
      </w:r>
      <w:hyperlink r:id="rId8" w:history="1">
        <w:r w:rsidRPr="003C364D">
          <w:rPr>
            <w:rStyle w:val="Hyperlink"/>
            <w:rFonts w:ascii="Calibri" w:eastAsia="Calibri" w:hAnsi="Calibri" w:cs="Calibri"/>
          </w:rPr>
          <w:t>H5P</w:t>
        </w:r>
      </w:hyperlink>
      <w:r w:rsidRPr="00B742E5">
        <w:rPr>
          <w:rFonts w:ascii="Calibri" w:eastAsia="Calibri" w:hAnsi="Calibri" w:cs="Calibri"/>
        </w:rPr>
        <w:t xml:space="preserve">, an open source tool to create, share, and reuse interactive HTML5 content in your browser. To reuse this </w:t>
      </w:r>
      <w:proofErr w:type="gramStart"/>
      <w:r w:rsidRPr="00B742E5">
        <w:rPr>
          <w:rFonts w:ascii="Calibri" w:eastAsia="Calibri" w:hAnsi="Calibri" w:cs="Calibri"/>
        </w:rPr>
        <w:t>content</w:t>
      </w:r>
      <w:proofErr w:type="gramEnd"/>
      <w:r w:rsidRPr="00B742E5">
        <w:rPr>
          <w:rFonts w:ascii="Calibri" w:eastAsia="Calibri" w:hAnsi="Calibri" w:cs="Calibri"/>
        </w:rPr>
        <w:t xml:space="preserve"> you may download the H5P file and use it where H5P content is created (Figure 1). </w:t>
      </w:r>
    </w:p>
    <w:p w14:paraId="2BEA82E3" w14:textId="03701B09" w:rsidR="0B3DF417" w:rsidRPr="00B742E5" w:rsidRDefault="0B3DF417" w:rsidP="6F9D531C">
      <w:pPr>
        <w:rPr>
          <w:rFonts w:ascii="Calibri" w:eastAsia="Calibri" w:hAnsi="Calibri" w:cs="Calibri"/>
        </w:rPr>
      </w:pPr>
      <w:r w:rsidRPr="00B742E5">
        <w:rPr>
          <w:rFonts w:ascii="Calibri" w:eastAsia="Calibri" w:hAnsi="Calibri" w:cs="Calibri"/>
        </w:rPr>
        <w:t xml:space="preserve">If you are part of an Ontario educational institution, you can create H5P content with the </w:t>
      </w:r>
      <w:hyperlink r:id="rId9" w:history="1">
        <w:proofErr w:type="spellStart"/>
        <w:r w:rsidRPr="003C364D">
          <w:rPr>
            <w:rStyle w:val="Hyperlink"/>
            <w:rFonts w:ascii="Calibri" w:eastAsia="Calibri" w:hAnsi="Calibri" w:cs="Calibri"/>
          </w:rPr>
          <w:t>eCampus</w:t>
        </w:r>
        <w:proofErr w:type="spellEnd"/>
        <w:r w:rsidRPr="003C364D">
          <w:rPr>
            <w:rStyle w:val="Hyperlink"/>
            <w:rFonts w:ascii="Calibri" w:eastAsia="Calibri" w:hAnsi="Calibri" w:cs="Calibri"/>
          </w:rPr>
          <w:t xml:space="preserve"> Ontario H5P Studio</w:t>
        </w:r>
      </w:hyperlink>
      <w:r w:rsidRPr="00B742E5">
        <w:rPr>
          <w:rFonts w:ascii="Calibri" w:eastAsia="Calibri" w:hAnsi="Calibri" w:cs="Calibri"/>
        </w:rPr>
        <w:t xml:space="preserve">. Learn more about registering for a free account and start creating with the </w:t>
      </w:r>
      <w:hyperlink r:id="rId10" w:history="1">
        <w:proofErr w:type="spellStart"/>
        <w:r w:rsidRPr="003C364D">
          <w:rPr>
            <w:rStyle w:val="Hyperlink"/>
            <w:rFonts w:ascii="Calibri" w:eastAsia="Calibri" w:hAnsi="Calibri" w:cs="Calibri"/>
          </w:rPr>
          <w:t>eCampus</w:t>
        </w:r>
        <w:proofErr w:type="spellEnd"/>
        <w:r w:rsidRPr="003C364D">
          <w:rPr>
            <w:rStyle w:val="Hyperlink"/>
            <w:rFonts w:ascii="Calibri" w:eastAsia="Calibri" w:hAnsi="Calibri" w:cs="Calibri"/>
          </w:rPr>
          <w:t xml:space="preserve"> Ontario H5P Studio</w:t>
        </w:r>
      </w:hyperlink>
      <w:r w:rsidRPr="00B742E5">
        <w:rPr>
          <w:rFonts w:ascii="Calibri" w:eastAsia="Calibri" w:hAnsi="Calibri" w:cs="Calibri"/>
        </w:rPr>
        <w:t>!</w:t>
      </w:r>
    </w:p>
    <w:p w14:paraId="599DA1C5" w14:textId="02C94C60" w:rsidR="6F9D531C" w:rsidRPr="00B742E5" w:rsidRDefault="6F9D531C" w:rsidP="6F9D531C">
      <w:pPr>
        <w:rPr>
          <w:rFonts w:ascii="Calibri" w:eastAsia="Calibri" w:hAnsi="Calibri" w:cs="Calibri"/>
        </w:rPr>
      </w:pPr>
    </w:p>
    <w:p w14:paraId="5C2C5284" w14:textId="77777777" w:rsidR="00B742E5" w:rsidRDefault="0B3DF417" w:rsidP="6F9D531C">
      <w:pPr>
        <w:rPr>
          <w:rFonts w:ascii="Calibri" w:eastAsia="Calibri" w:hAnsi="Calibri" w:cs="Calibri"/>
        </w:rPr>
      </w:pPr>
      <w:r w:rsidRPr="00B742E5">
        <w:rPr>
          <w:noProof/>
        </w:rPr>
        <w:drawing>
          <wp:inline distT="0" distB="0" distL="0" distR="0" wp14:anchorId="5B093C46" wp14:editId="1439D8A9">
            <wp:extent cx="4770023" cy="2580882"/>
            <wp:effectExtent l="0" t="0" r="5715" b="0"/>
            <wp:docPr id="758282808" name="Picture 758282808" descr="Reuse Content in H5P&#10;Go to the module and click on reuse in the bottom left corner to download or copy the content for re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781332" cy="2587001"/>
                    </a:xfrm>
                    <a:prstGeom prst="rect">
                      <a:avLst/>
                    </a:prstGeom>
                  </pic:spPr>
                </pic:pic>
              </a:graphicData>
            </a:graphic>
          </wp:inline>
        </w:drawing>
      </w:r>
    </w:p>
    <w:p w14:paraId="086E92AD" w14:textId="4DF6E30A" w:rsidR="0B3DF417" w:rsidRPr="00B742E5" w:rsidRDefault="0B3DF417" w:rsidP="6F9D531C">
      <w:pPr>
        <w:rPr>
          <w:rFonts w:ascii="Calibri" w:eastAsia="Calibri" w:hAnsi="Calibri" w:cs="Calibri"/>
        </w:rPr>
      </w:pPr>
      <w:r w:rsidRPr="00B742E5">
        <w:rPr>
          <w:rFonts w:ascii="Calibri" w:eastAsia="Calibri" w:hAnsi="Calibri" w:cs="Calibri"/>
        </w:rPr>
        <w:t xml:space="preserve">Figure 1: Go to the </w:t>
      </w:r>
      <w:hyperlink r:id="rId12" w:history="1">
        <w:r w:rsidRPr="006007BE">
          <w:rPr>
            <w:rStyle w:val="Hyperlink"/>
            <w:rFonts w:ascii="Calibri" w:eastAsia="Calibri" w:hAnsi="Calibri" w:cs="Calibri"/>
          </w:rPr>
          <w:t>module</w:t>
        </w:r>
      </w:hyperlink>
      <w:r w:rsidRPr="00B742E5">
        <w:rPr>
          <w:rFonts w:ascii="Calibri" w:eastAsia="Calibri" w:hAnsi="Calibri" w:cs="Calibri"/>
        </w:rPr>
        <w:t xml:space="preserve"> and click on reuse in the bottom left corner to download or copy the content for reuse. </w:t>
      </w:r>
    </w:p>
    <w:p w14:paraId="3F1759BB" w14:textId="6762A2E8" w:rsidR="0B3DF417" w:rsidRPr="00B742E5" w:rsidRDefault="0B3DF417" w:rsidP="6F9D531C">
      <w:pPr>
        <w:rPr>
          <w:rFonts w:ascii="Calibri" w:eastAsia="Calibri" w:hAnsi="Calibri" w:cs="Calibri"/>
        </w:rPr>
      </w:pPr>
      <w:r w:rsidRPr="00B742E5">
        <w:rPr>
          <w:rFonts w:ascii="Calibri" w:eastAsia="Calibri" w:hAnsi="Calibri" w:cs="Calibri"/>
        </w:rPr>
        <w:t xml:space="preserve"> </w:t>
      </w:r>
    </w:p>
    <w:p w14:paraId="3030B04A" w14:textId="2CAADC5B" w:rsidR="0B3DF417" w:rsidRPr="00B742E5" w:rsidRDefault="0B3DF417" w:rsidP="6F9D531C">
      <w:pPr>
        <w:spacing w:before="40" w:after="0"/>
        <w:rPr>
          <w:rFonts w:ascii="Calibri Light" w:eastAsia="Calibri Light" w:hAnsi="Calibri Light" w:cs="Calibri Light"/>
          <w:sz w:val="24"/>
          <w:szCs w:val="24"/>
        </w:rPr>
      </w:pPr>
      <w:r w:rsidRPr="00B742E5">
        <w:rPr>
          <w:rFonts w:ascii="Calibri Light" w:eastAsia="Calibri Light" w:hAnsi="Calibri Light" w:cs="Calibri Light"/>
          <w:sz w:val="24"/>
          <w:szCs w:val="24"/>
        </w:rPr>
        <w:lastRenderedPageBreak/>
        <w:t xml:space="preserve">Embed in a Learning Management System (LMS) </w:t>
      </w:r>
    </w:p>
    <w:p w14:paraId="137DC53C" w14:textId="325DF9DB" w:rsidR="0B3DF417" w:rsidRPr="00B742E5" w:rsidRDefault="0B3DF417" w:rsidP="6F9D531C">
      <w:pPr>
        <w:rPr>
          <w:rFonts w:ascii="Calibri" w:eastAsia="Calibri" w:hAnsi="Calibri" w:cs="Calibri"/>
        </w:rPr>
      </w:pPr>
      <w:r w:rsidRPr="00B742E5">
        <w:rPr>
          <w:rFonts w:ascii="Calibri" w:eastAsia="Calibri" w:hAnsi="Calibri" w:cs="Calibri"/>
        </w:rPr>
        <w:t>You can embed the module directly into a Learning Management System using an embed code or iframe.</w:t>
      </w:r>
    </w:p>
    <w:p w14:paraId="1248C0AE" w14:textId="77777777" w:rsidR="00B742E5" w:rsidRDefault="0B3DF417" w:rsidP="6F9D531C">
      <w:pPr>
        <w:rPr>
          <w:rFonts w:ascii="Calibri" w:eastAsia="Calibri" w:hAnsi="Calibri" w:cs="Calibri"/>
        </w:rPr>
      </w:pPr>
      <w:r w:rsidRPr="00B742E5">
        <w:rPr>
          <w:noProof/>
        </w:rPr>
        <w:drawing>
          <wp:inline distT="0" distB="0" distL="0" distR="0" wp14:anchorId="655F6693" wp14:editId="34E1F3A0">
            <wp:extent cx="4927276" cy="2903574"/>
            <wp:effectExtent l="0" t="0" r="635" b="5080"/>
            <wp:docPr id="1098615490" name="Picture 1098615490" descr="Embed&#10;Go to the module and click on embed in the bottom left corner to copy the embed code or iframe that can be added to an 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934518" cy="2907842"/>
                    </a:xfrm>
                    <a:prstGeom prst="rect">
                      <a:avLst/>
                    </a:prstGeom>
                  </pic:spPr>
                </pic:pic>
              </a:graphicData>
            </a:graphic>
          </wp:inline>
        </w:drawing>
      </w:r>
    </w:p>
    <w:p w14:paraId="2A86B2B0" w14:textId="02FA40E1" w:rsidR="0B3DF417" w:rsidRPr="00B742E5" w:rsidRDefault="0B3DF417" w:rsidP="6F9D531C">
      <w:pPr>
        <w:rPr>
          <w:rFonts w:ascii="Calibri" w:eastAsia="Calibri" w:hAnsi="Calibri" w:cs="Calibri"/>
        </w:rPr>
      </w:pPr>
      <w:r w:rsidRPr="00B742E5">
        <w:rPr>
          <w:rFonts w:ascii="Calibri" w:eastAsia="Calibri" w:hAnsi="Calibri" w:cs="Calibri"/>
        </w:rPr>
        <w:t xml:space="preserve">Figure 2: Go to the </w:t>
      </w:r>
      <w:hyperlink r:id="rId14" w:history="1">
        <w:r w:rsidR="006007BE" w:rsidRPr="006007BE">
          <w:rPr>
            <w:rStyle w:val="Hyperlink"/>
            <w:rFonts w:ascii="Calibri" w:eastAsia="Calibri" w:hAnsi="Calibri" w:cs="Calibri"/>
          </w:rPr>
          <w:t>module</w:t>
        </w:r>
      </w:hyperlink>
      <w:r w:rsidR="006007BE" w:rsidRPr="00B742E5">
        <w:rPr>
          <w:rFonts w:ascii="Calibri" w:eastAsia="Calibri" w:hAnsi="Calibri" w:cs="Calibri"/>
        </w:rPr>
        <w:t xml:space="preserve"> </w:t>
      </w:r>
      <w:r w:rsidRPr="00B742E5">
        <w:rPr>
          <w:rFonts w:ascii="Calibri" w:eastAsia="Calibri" w:hAnsi="Calibri" w:cs="Calibri"/>
        </w:rPr>
        <w:t xml:space="preserve">and click on embed in the bottom left corner to copy the embed code or iframe that can be added to an LMS. </w:t>
      </w:r>
    </w:p>
    <w:p w14:paraId="15648E20" w14:textId="3087E726" w:rsidR="0B3DF417" w:rsidRPr="00B742E5" w:rsidRDefault="0B3DF417" w:rsidP="7B9F91CC">
      <w:pPr>
        <w:pStyle w:val="Heading3"/>
        <w:rPr>
          <w:rFonts w:ascii="Calibri Light" w:eastAsia="Calibri Light" w:hAnsi="Calibri Light" w:cs="Calibri Light"/>
          <w:color w:val="auto"/>
          <w:sz w:val="26"/>
          <w:szCs w:val="26"/>
        </w:rPr>
      </w:pPr>
      <w:r w:rsidRPr="00B742E5">
        <w:rPr>
          <w:color w:val="auto"/>
        </w:rPr>
        <w:t>Audio Files</w:t>
      </w:r>
    </w:p>
    <w:p w14:paraId="010EA63A" w14:textId="6116222B" w:rsidR="0B3DF417" w:rsidRPr="00B742E5" w:rsidRDefault="0B3DF417" w:rsidP="6F9D531C">
      <w:pPr>
        <w:rPr>
          <w:rFonts w:ascii="Calibri" w:eastAsia="Calibri" w:hAnsi="Calibri" w:cs="Calibri"/>
        </w:rPr>
      </w:pPr>
      <w:r w:rsidRPr="00B742E5">
        <w:rPr>
          <w:rFonts w:ascii="Calibri" w:eastAsia="Calibri" w:hAnsi="Calibri" w:cs="Calibri"/>
        </w:rPr>
        <w:t xml:space="preserve">MP3 files for audio are provided as separate files in </w:t>
      </w:r>
      <w:hyperlink r:id="rId15" w:history="1">
        <w:r w:rsidRPr="003C364D">
          <w:rPr>
            <w:rStyle w:val="Hyperlink"/>
            <w:rFonts w:ascii="Calibri" w:eastAsia="Calibri" w:hAnsi="Calibri" w:cs="Calibri"/>
          </w:rPr>
          <w:t>Instructors Assets</w:t>
        </w:r>
      </w:hyperlink>
      <w:r w:rsidR="003C364D">
        <w:rPr>
          <w:rFonts w:ascii="Calibri" w:eastAsia="Calibri" w:hAnsi="Calibri" w:cs="Calibri"/>
        </w:rPr>
        <w:t>.</w:t>
      </w:r>
      <w:r w:rsidRPr="00B742E5">
        <w:rPr>
          <w:rFonts w:ascii="Calibri" w:eastAsia="Calibri" w:hAnsi="Calibri" w:cs="Calibri"/>
        </w:rPr>
        <w:t xml:space="preserve"> </w:t>
      </w:r>
    </w:p>
    <w:p w14:paraId="6992CD87" w14:textId="5809B93A" w:rsidR="0B3DF417" w:rsidRPr="00B742E5" w:rsidRDefault="0B3DF417" w:rsidP="6F9D531C">
      <w:pPr>
        <w:spacing w:before="40" w:after="0"/>
        <w:rPr>
          <w:rFonts w:ascii="Calibri Light" w:eastAsia="Calibri Light" w:hAnsi="Calibri Light" w:cs="Calibri Light"/>
          <w:sz w:val="24"/>
          <w:szCs w:val="24"/>
        </w:rPr>
      </w:pPr>
      <w:r w:rsidRPr="00B742E5">
        <w:rPr>
          <w:rFonts w:ascii="Calibri Light" w:eastAsia="Calibri Light" w:hAnsi="Calibri Light" w:cs="Calibri Light"/>
          <w:sz w:val="24"/>
          <w:szCs w:val="24"/>
        </w:rPr>
        <w:t>Audio Captioning</w:t>
      </w:r>
    </w:p>
    <w:p w14:paraId="1E274D95" w14:textId="7117B095" w:rsidR="0B3DF417" w:rsidRPr="00B742E5" w:rsidRDefault="0B3DF417" w:rsidP="6F9D531C">
      <w:pPr>
        <w:rPr>
          <w:rFonts w:ascii="Calibri" w:eastAsia="Calibri" w:hAnsi="Calibri" w:cs="Calibri"/>
        </w:rPr>
      </w:pPr>
      <w:r w:rsidRPr="00B742E5">
        <w:rPr>
          <w:rFonts w:ascii="Calibri" w:eastAsia="Calibri" w:hAnsi="Calibri" w:cs="Calibri"/>
        </w:rPr>
        <w:t xml:space="preserve">Audio closed captioning is a separate Word document file included in </w:t>
      </w:r>
      <w:hyperlink r:id="rId16" w:history="1">
        <w:r w:rsidRPr="003C364D">
          <w:rPr>
            <w:rStyle w:val="Hyperlink"/>
            <w:rFonts w:ascii="Calibri" w:eastAsia="Calibri" w:hAnsi="Calibri" w:cs="Calibri"/>
          </w:rPr>
          <w:t>Instructors Assets</w:t>
        </w:r>
      </w:hyperlink>
      <w:r w:rsidR="003C364D">
        <w:rPr>
          <w:rFonts w:ascii="Calibri" w:eastAsia="Calibri" w:hAnsi="Calibri" w:cs="Calibri"/>
        </w:rPr>
        <w:t>.</w:t>
      </w:r>
    </w:p>
    <w:p w14:paraId="1330E1D2" w14:textId="0ACBE798" w:rsidR="61D7DA5C" w:rsidRPr="00B742E5" w:rsidRDefault="61D7DA5C" w:rsidP="7B9F91CC">
      <w:pPr>
        <w:pStyle w:val="Heading3"/>
        <w:rPr>
          <w:rFonts w:ascii="Calibri" w:eastAsia="Calibri" w:hAnsi="Calibri" w:cs="Calibri"/>
          <w:color w:val="auto"/>
          <w:sz w:val="22"/>
          <w:szCs w:val="22"/>
        </w:rPr>
      </w:pPr>
      <w:r w:rsidRPr="00B742E5">
        <w:rPr>
          <w:color w:val="auto"/>
        </w:rPr>
        <w:t>Rights of Use</w:t>
      </w:r>
    </w:p>
    <w:p w14:paraId="515A68E8" w14:textId="6A174848" w:rsidR="3C0EF213" w:rsidRPr="00B742E5" w:rsidRDefault="3C0EF213" w:rsidP="7B9F91CC">
      <w:r w:rsidRPr="00B742E5">
        <w:rPr>
          <w:noProof/>
        </w:rPr>
        <w:drawing>
          <wp:inline distT="0" distB="0" distL="0" distR="0" wp14:anchorId="573B2D1F" wp14:editId="6B4594C1">
            <wp:extent cx="3733315" cy="2201100"/>
            <wp:effectExtent l="0" t="0" r="635" b="0"/>
            <wp:docPr id="963704424" name="Picture 963704424" descr="Go to the module and click on Rights of Use in the bottom left corner to find information on rights of use of images, figures, and graphs. " title="Rights of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87977" cy="2233328"/>
                    </a:xfrm>
                    <a:prstGeom prst="rect">
                      <a:avLst/>
                    </a:prstGeom>
                  </pic:spPr>
                </pic:pic>
              </a:graphicData>
            </a:graphic>
          </wp:inline>
        </w:drawing>
      </w:r>
    </w:p>
    <w:p w14:paraId="4F788DED" w14:textId="180A459D" w:rsidR="51433EE3" w:rsidRDefault="51433EE3" w:rsidP="2F34AD19">
      <w:r w:rsidRPr="00B742E5">
        <w:t xml:space="preserve">Figure 3: </w:t>
      </w:r>
      <w:r w:rsidRPr="00B742E5">
        <w:rPr>
          <w:rFonts w:ascii="Calibri" w:eastAsia="Calibri" w:hAnsi="Calibri" w:cs="Calibri"/>
        </w:rPr>
        <w:t xml:space="preserve">Go to the </w:t>
      </w:r>
      <w:hyperlink r:id="rId18" w:history="1">
        <w:r w:rsidR="006007BE" w:rsidRPr="006007BE">
          <w:rPr>
            <w:rStyle w:val="Hyperlink"/>
            <w:rFonts w:ascii="Calibri" w:eastAsia="Calibri" w:hAnsi="Calibri" w:cs="Calibri"/>
          </w:rPr>
          <w:t>module</w:t>
        </w:r>
      </w:hyperlink>
      <w:r w:rsidR="006007BE" w:rsidRPr="00B742E5">
        <w:rPr>
          <w:rFonts w:ascii="Calibri" w:eastAsia="Calibri" w:hAnsi="Calibri" w:cs="Calibri"/>
        </w:rPr>
        <w:t xml:space="preserve"> </w:t>
      </w:r>
      <w:r w:rsidRPr="00B742E5">
        <w:rPr>
          <w:rFonts w:ascii="Calibri" w:eastAsia="Calibri" w:hAnsi="Calibri" w:cs="Calibri"/>
        </w:rPr>
        <w:t xml:space="preserve">and click on Rights of Use in the bottom left corner to </w:t>
      </w:r>
      <w:r w:rsidRPr="00B742E5">
        <w:t xml:space="preserve">find information on rights of use of images, figures, and graphs. </w:t>
      </w:r>
    </w:p>
    <w:p w14:paraId="4FF123DE" w14:textId="77777777" w:rsidR="00046F3D" w:rsidRDefault="00046F3D" w:rsidP="00046F3D">
      <w:pPr>
        <w:pStyle w:val="NormalWeb"/>
        <w:spacing w:before="40" w:beforeAutospacing="0" w:after="160" w:afterAutospacing="0"/>
      </w:pPr>
      <w:r>
        <w:rPr>
          <w:rFonts w:ascii="Calibri" w:hAnsi="Calibri" w:cs="Calibri"/>
          <w:color w:val="000000"/>
          <w:sz w:val="26"/>
          <w:szCs w:val="26"/>
        </w:rPr>
        <w:lastRenderedPageBreak/>
        <w:t>How do I give attribution? </w:t>
      </w:r>
    </w:p>
    <w:p w14:paraId="70F9DB2E" w14:textId="77777777" w:rsidR="00046F3D" w:rsidRDefault="00046F3D" w:rsidP="00046F3D">
      <w:pPr>
        <w:pStyle w:val="NormalWeb"/>
        <w:spacing w:before="0" w:beforeAutospacing="0" w:after="160" w:afterAutospacing="0"/>
      </w:pPr>
      <w:r>
        <w:rPr>
          <w:rFonts w:ascii="Calibri" w:hAnsi="Calibri" w:cs="Calibri"/>
          <w:color w:val="000000"/>
          <w:sz w:val="22"/>
          <w:szCs w:val="22"/>
        </w:rPr>
        <w:t>If you are using, modifying, and/or distributing this resource you can cite/attribute and give credit to this resource by stating:</w:t>
      </w:r>
    </w:p>
    <w:p w14:paraId="3C5A6441" w14:textId="77777777" w:rsidR="00046F3D" w:rsidRDefault="00046F3D" w:rsidP="00046F3D">
      <w:pPr>
        <w:pStyle w:val="NormalWeb"/>
        <w:spacing w:before="0" w:beforeAutospacing="0" w:after="160" w:afterAutospacing="0"/>
        <w:ind w:left="720"/>
      </w:pPr>
      <w:hyperlink r:id="rId19" w:history="1">
        <w:r>
          <w:rPr>
            <w:rStyle w:val="Hyperlink"/>
            <w:rFonts w:ascii="Calibri" w:eastAsiaTheme="majorEastAsia" w:hAnsi="Calibri" w:cs="Calibri"/>
            <w:color w:val="1155CC"/>
            <w:sz w:val="22"/>
            <w:szCs w:val="22"/>
          </w:rPr>
          <w:t xml:space="preserve">Self-Assessment: Are you an Entrepreneur? </w:t>
        </w:r>
      </w:hyperlink>
      <w:r>
        <w:rPr>
          <w:rFonts w:ascii="Calibri" w:hAnsi="Calibri" w:cs="Calibri"/>
          <w:color w:val="000000"/>
          <w:sz w:val="22"/>
          <w:szCs w:val="22"/>
        </w:rPr>
        <w:t xml:space="preserve">by 2020 Bill </w:t>
      </w:r>
      <w:proofErr w:type="spellStart"/>
      <w:r>
        <w:rPr>
          <w:rFonts w:ascii="Calibri" w:hAnsi="Calibri" w:cs="Calibri"/>
          <w:color w:val="000000"/>
          <w:sz w:val="22"/>
          <w:szCs w:val="22"/>
        </w:rPr>
        <w:t>McConkey</w:t>
      </w:r>
      <w:proofErr w:type="spellEnd"/>
      <w:r>
        <w:rPr>
          <w:rFonts w:ascii="Calibri" w:hAnsi="Calibri" w:cs="Calibri"/>
          <w:color w:val="000000"/>
          <w:sz w:val="22"/>
          <w:szCs w:val="22"/>
        </w:rPr>
        <w:t xml:space="preserve">, Sarah </w:t>
      </w:r>
      <w:proofErr w:type="spellStart"/>
      <w:r>
        <w:rPr>
          <w:rFonts w:ascii="Calibri" w:hAnsi="Calibri" w:cs="Calibri"/>
          <w:color w:val="000000"/>
          <w:sz w:val="22"/>
          <w:szCs w:val="22"/>
        </w:rPr>
        <w:t>Shujah</w:t>
      </w:r>
      <w:proofErr w:type="spellEnd"/>
      <w:r>
        <w:rPr>
          <w:rFonts w:ascii="Calibri" w:hAnsi="Calibri" w:cs="Calibri"/>
          <w:color w:val="000000"/>
          <w:sz w:val="22"/>
          <w:szCs w:val="22"/>
        </w:rPr>
        <w:t xml:space="preserve">, Dave Fenton, and Al Hearn available under a </w:t>
      </w:r>
      <w:hyperlink r:id="rId20" w:history="1">
        <w:r>
          <w:rPr>
            <w:rStyle w:val="Hyperlink"/>
            <w:rFonts w:ascii="Calibri" w:eastAsiaTheme="majorEastAsia" w:hAnsi="Calibri" w:cs="Calibri"/>
            <w:color w:val="000000"/>
            <w:sz w:val="22"/>
            <w:szCs w:val="22"/>
          </w:rPr>
          <w:t>Creative Commons Attribution-</w:t>
        </w:r>
        <w:proofErr w:type="spellStart"/>
        <w:r>
          <w:rPr>
            <w:rStyle w:val="Hyperlink"/>
            <w:rFonts w:ascii="Calibri" w:eastAsiaTheme="majorEastAsia" w:hAnsi="Calibri" w:cs="Calibri"/>
            <w:color w:val="000000"/>
            <w:sz w:val="22"/>
            <w:szCs w:val="22"/>
          </w:rPr>
          <w:t>NonCommercial</w:t>
        </w:r>
        <w:proofErr w:type="spellEnd"/>
        <w:r>
          <w:rPr>
            <w:rStyle w:val="Hyperlink"/>
            <w:rFonts w:ascii="Calibri" w:eastAsiaTheme="majorEastAsia" w:hAnsi="Calibri" w:cs="Calibri"/>
            <w:color w:val="000000"/>
            <w:sz w:val="22"/>
            <w:szCs w:val="22"/>
          </w:rPr>
          <w:t>-</w:t>
        </w:r>
        <w:proofErr w:type="spellStart"/>
        <w:r>
          <w:rPr>
            <w:rStyle w:val="Hyperlink"/>
            <w:rFonts w:ascii="Calibri" w:eastAsiaTheme="majorEastAsia" w:hAnsi="Calibri" w:cs="Calibri"/>
            <w:color w:val="000000"/>
            <w:sz w:val="22"/>
            <w:szCs w:val="22"/>
          </w:rPr>
          <w:t>ShareAlike</w:t>
        </w:r>
        <w:proofErr w:type="spellEnd"/>
        <w:r>
          <w:rPr>
            <w:rStyle w:val="Hyperlink"/>
            <w:rFonts w:ascii="Calibri" w:eastAsiaTheme="majorEastAsia" w:hAnsi="Calibri" w:cs="Calibri"/>
            <w:color w:val="000000"/>
            <w:sz w:val="22"/>
            <w:szCs w:val="22"/>
          </w:rPr>
          <w:t xml:space="preserve"> 4.0 International License</w:t>
        </w:r>
      </w:hyperlink>
      <w:r>
        <w:rPr>
          <w:rFonts w:ascii="Calibri" w:hAnsi="Calibri" w:cs="Calibri"/>
          <w:color w:val="000000"/>
          <w:sz w:val="22"/>
          <w:szCs w:val="22"/>
        </w:rPr>
        <w:t>.</w:t>
      </w:r>
    </w:p>
    <w:p w14:paraId="72C4E4DB" w14:textId="77777777" w:rsidR="00046F3D" w:rsidRDefault="00046F3D" w:rsidP="00046F3D">
      <w:pPr>
        <w:pStyle w:val="NormalWeb"/>
        <w:spacing w:before="0" w:beforeAutospacing="0" w:after="160" w:afterAutospacing="0"/>
      </w:pPr>
      <w:r>
        <w:rPr>
          <w:rFonts w:ascii="Calibri" w:hAnsi="Calibri" w:cs="Calibri"/>
          <w:color w:val="000000"/>
          <w:sz w:val="22"/>
          <w:szCs w:val="22"/>
        </w:rPr>
        <w:t xml:space="preserve">If modifying or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then state:</w:t>
      </w:r>
    </w:p>
    <w:p w14:paraId="068C9E32" w14:textId="77777777" w:rsidR="00046F3D" w:rsidRDefault="00046F3D" w:rsidP="00046F3D">
      <w:pPr>
        <w:ind w:left="720"/>
      </w:pPr>
      <w:r>
        <w:rPr>
          <w:rFonts w:ascii="Calibri" w:hAnsi="Calibri" w:cs="Calibri"/>
          <w:color w:val="000000"/>
        </w:rPr>
        <w:t xml:space="preserve">This work is a modification of </w:t>
      </w:r>
      <w:hyperlink r:id="rId21" w:history="1">
        <w:r>
          <w:rPr>
            <w:rStyle w:val="Hyperlink"/>
            <w:rFonts w:ascii="Calibri" w:hAnsi="Calibri" w:cs="Calibri"/>
            <w:color w:val="1155CC"/>
          </w:rPr>
          <w:t xml:space="preserve">Self-Assessment: Are you an Entrepreneur? </w:t>
        </w:r>
      </w:hyperlink>
      <w:r>
        <w:rPr>
          <w:rFonts w:ascii="Calibri" w:hAnsi="Calibri" w:cs="Calibri"/>
          <w:color w:val="000000"/>
        </w:rPr>
        <w:t xml:space="preserve">by 2020 Bill </w:t>
      </w:r>
      <w:proofErr w:type="spellStart"/>
      <w:r>
        <w:rPr>
          <w:rFonts w:ascii="Calibri" w:hAnsi="Calibri" w:cs="Calibri"/>
          <w:color w:val="000000"/>
        </w:rPr>
        <w:t>McConkey</w:t>
      </w:r>
      <w:proofErr w:type="spellEnd"/>
      <w:r>
        <w:rPr>
          <w:rFonts w:ascii="Calibri" w:hAnsi="Calibri" w:cs="Calibri"/>
          <w:color w:val="000000"/>
        </w:rPr>
        <w:t xml:space="preserve">, Sarah </w:t>
      </w:r>
      <w:proofErr w:type="spellStart"/>
      <w:r>
        <w:rPr>
          <w:rFonts w:ascii="Calibri" w:hAnsi="Calibri" w:cs="Calibri"/>
          <w:color w:val="000000"/>
        </w:rPr>
        <w:t>Shujah</w:t>
      </w:r>
      <w:proofErr w:type="spellEnd"/>
      <w:r>
        <w:rPr>
          <w:rFonts w:ascii="Calibri" w:hAnsi="Calibri" w:cs="Calibri"/>
          <w:color w:val="000000"/>
        </w:rPr>
        <w:t xml:space="preserve">, Dave Fenton, and Al Hearn available under a </w:t>
      </w:r>
      <w:hyperlink r:id="rId22" w:history="1">
        <w:r>
          <w:rPr>
            <w:rStyle w:val="Hyperlink"/>
            <w:rFonts w:ascii="Calibri" w:hAnsi="Calibri" w:cs="Calibri"/>
            <w:color w:val="000000"/>
          </w:rPr>
          <w:t>Creative Commons Attribution-</w:t>
        </w:r>
        <w:proofErr w:type="spellStart"/>
        <w:r>
          <w:rPr>
            <w:rStyle w:val="Hyperlink"/>
            <w:rFonts w:ascii="Calibri" w:hAnsi="Calibri" w:cs="Calibri"/>
            <w:color w:val="000000"/>
          </w:rPr>
          <w:t>NonCommercial</w:t>
        </w:r>
        <w:proofErr w:type="spellEnd"/>
        <w:r>
          <w:rPr>
            <w:rStyle w:val="Hyperlink"/>
            <w:rFonts w:ascii="Calibri" w:hAnsi="Calibri" w:cs="Calibri"/>
            <w:color w:val="000000"/>
          </w:rPr>
          <w:t>-</w:t>
        </w:r>
        <w:proofErr w:type="spellStart"/>
        <w:r>
          <w:rPr>
            <w:rStyle w:val="Hyperlink"/>
            <w:rFonts w:ascii="Calibri" w:hAnsi="Calibri" w:cs="Calibri"/>
            <w:color w:val="000000"/>
          </w:rPr>
          <w:t>ShareAlike</w:t>
        </w:r>
        <w:proofErr w:type="spellEnd"/>
        <w:r>
          <w:rPr>
            <w:rStyle w:val="Hyperlink"/>
            <w:rFonts w:ascii="Calibri" w:hAnsi="Calibri" w:cs="Calibri"/>
            <w:color w:val="000000"/>
          </w:rPr>
          <w:t xml:space="preserve"> 4.0 International License</w:t>
        </w:r>
      </w:hyperlink>
      <w:r>
        <w:rPr>
          <w:rFonts w:ascii="Calibri" w:hAnsi="Calibri" w:cs="Calibri"/>
          <w:color w:val="000000"/>
        </w:rPr>
        <w:t>.</w:t>
      </w:r>
    </w:p>
    <w:p w14:paraId="5D1D4ECE" w14:textId="77777777" w:rsidR="00046F3D" w:rsidRPr="00B742E5" w:rsidRDefault="00046F3D" w:rsidP="2F34AD19"/>
    <w:sectPr w:rsidR="00046F3D" w:rsidRPr="00B742E5">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54E60" w14:textId="77777777" w:rsidR="00BF1A29" w:rsidRDefault="00BF1A29">
      <w:pPr>
        <w:spacing w:after="0" w:line="240" w:lineRule="auto"/>
      </w:pPr>
      <w:r>
        <w:separator/>
      </w:r>
    </w:p>
  </w:endnote>
  <w:endnote w:type="continuationSeparator" w:id="0">
    <w:p w14:paraId="51C227F7" w14:textId="77777777" w:rsidR="00BF1A29" w:rsidRDefault="00BF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B9F91CC" w14:paraId="328475FA" w14:textId="77777777" w:rsidTr="7B9F91CC">
      <w:tc>
        <w:tcPr>
          <w:tcW w:w="3120" w:type="dxa"/>
        </w:tcPr>
        <w:p w14:paraId="15E22D39" w14:textId="66A89583" w:rsidR="7B9F91CC" w:rsidRDefault="7B9F91CC" w:rsidP="7B9F91CC">
          <w:pPr>
            <w:pStyle w:val="Header"/>
            <w:ind w:left="-115"/>
          </w:pPr>
        </w:p>
      </w:tc>
      <w:tc>
        <w:tcPr>
          <w:tcW w:w="3120" w:type="dxa"/>
        </w:tcPr>
        <w:p w14:paraId="4175DE8D" w14:textId="47242FD0" w:rsidR="7B9F91CC" w:rsidRDefault="7B9F91CC" w:rsidP="7B9F91CC">
          <w:pPr>
            <w:pStyle w:val="Header"/>
            <w:jc w:val="center"/>
          </w:pPr>
        </w:p>
      </w:tc>
      <w:tc>
        <w:tcPr>
          <w:tcW w:w="3120" w:type="dxa"/>
        </w:tcPr>
        <w:p w14:paraId="01C82523" w14:textId="076ABAA3" w:rsidR="7B9F91CC" w:rsidRDefault="7B9F91CC" w:rsidP="7B9F91CC">
          <w:pPr>
            <w:pStyle w:val="Header"/>
            <w:ind w:right="-115"/>
            <w:jc w:val="right"/>
          </w:pPr>
        </w:p>
      </w:tc>
    </w:tr>
  </w:tbl>
  <w:p w14:paraId="5A54CA40" w14:textId="438822B6" w:rsidR="7B9F91CC" w:rsidRDefault="7B9F91CC" w:rsidP="7B9F9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3A7A" w14:textId="77777777" w:rsidR="00BF1A29" w:rsidRDefault="00BF1A29">
      <w:pPr>
        <w:spacing w:after="0" w:line="240" w:lineRule="auto"/>
      </w:pPr>
      <w:r>
        <w:separator/>
      </w:r>
    </w:p>
  </w:footnote>
  <w:footnote w:type="continuationSeparator" w:id="0">
    <w:p w14:paraId="4ADA2C78" w14:textId="77777777" w:rsidR="00BF1A29" w:rsidRDefault="00BF1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21CB" w14:textId="65899668" w:rsidR="7B9F91CC" w:rsidRDefault="00B742E5" w:rsidP="00B742E5">
    <w:r>
      <w:rPr>
        <w:noProof/>
      </w:rPr>
      <w:drawing>
        <wp:anchor distT="0" distB="0" distL="114300" distR="114300" simplePos="0" relativeHeight="251658240" behindDoc="0" locked="0" layoutInCell="1" allowOverlap="1" wp14:anchorId="325D53E8" wp14:editId="4D29A159">
          <wp:simplePos x="0" y="0"/>
          <wp:positionH relativeFrom="margin">
            <wp:posOffset>5427952</wp:posOffset>
          </wp:positionH>
          <wp:positionV relativeFrom="margin">
            <wp:posOffset>-460027</wp:posOffset>
          </wp:positionV>
          <wp:extent cx="838200" cy="295275"/>
          <wp:effectExtent l="0" t="0" r="0" b="0"/>
          <wp:wrapSquare wrapText="bothSides"/>
          <wp:docPr id="350457561" name="Picture 35045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anchor>
      </w:drawing>
    </w:r>
    <w:r w:rsidRPr="00B742E5">
      <w:rPr>
        <w:sz w:val="16"/>
        <w:szCs w:val="16"/>
      </w:rPr>
      <w:t xml:space="preserve">This guide is created by © 2020 Bill </w:t>
    </w:r>
    <w:proofErr w:type="spellStart"/>
    <w:r w:rsidRPr="00B742E5">
      <w:rPr>
        <w:sz w:val="16"/>
        <w:szCs w:val="16"/>
      </w:rPr>
      <w:t>McConkey</w:t>
    </w:r>
    <w:proofErr w:type="spellEnd"/>
    <w:r w:rsidRPr="00B742E5">
      <w:rPr>
        <w:sz w:val="16"/>
        <w:szCs w:val="16"/>
      </w:rPr>
      <w:t xml:space="preserve">, Sarah </w:t>
    </w:r>
    <w:proofErr w:type="spellStart"/>
    <w:r w:rsidRPr="00B742E5">
      <w:rPr>
        <w:sz w:val="16"/>
        <w:szCs w:val="16"/>
      </w:rPr>
      <w:t>Shujah</w:t>
    </w:r>
    <w:proofErr w:type="spellEnd"/>
    <w:r w:rsidRPr="00B742E5">
      <w:rPr>
        <w:sz w:val="16"/>
        <w:szCs w:val="16"/>
      </w:rPr>
      <w:t xml:space="preserve">, Dave Fenton, and Al Hearn. This work is licensed under a </w:t>
    </w:r>
    <w:hyperlink r:id="rId2">
      <w:r w:rsidRPr="00B742E5">
        <w:rPr>
          <w:rStyle w:val="Hyperlink"/>
          <w:color w:val="auto"/>
          <w:sz w:val="16"/>
          <w:szCs w:val="16"/>
        </w:rPr>
        <w:t>Creative Commons Attribution-</w:t>
      </w:r>
      <w:proofErr w:type="spellStart"/>
      <w:r w:rsidRPr="00B742E5">
        <w:rPr>
          <w:rStyle w:val="Hyperlink"/>
          <w:color w:val="auto"/>
          <w:sz w:val="16"/>
          <w:szCs w:val="16"/>
        </w:rPr>
        <w:t>NonCommercial</w:t>
      </w:r>
      <w:proofErr w:type="spellEnd"/>
      <w:r w:rsidRPr="00B742E5">
        <w:rPr>
          <w:rStyle w:val="Hyperlink"/>
          <w:color w:val="auto"/>
          <w:sz w:val="16"/>
          <w:szCs w:val="16"/>
        </w:rPr>
        <w:t>-</w:t>
      </w:r>
      <w:proofErr w:type="spellStart"/>
      <w:r w:rsidRPr="00B742E5">
        <w:rPr>
          <w:rStyle w:val="Hyperlink"/>
          <w:color w:val="auto"/>
          <w:sz w:val="16"/>
          <w:szCs w:val="16"/>
        </w:rPr>
        <w:t>ShareAlike</w:t>
      </w:r>
      <w:proofErr w:type="spellEnd"/>
      <w:r w:rsidRPr="00B742E5">
        <w:rPr>
          <w:rStyle w:val="Hyperlink"/>
          <w:color w:val="auto"/>
          <w:sz w:val="16"/>
          <w:szCs w:val="16"/>
        </w:rPr>
        <w:t xml:space="preserve"> 4.0 International License</w:t>
      </w:r>
    </w:hyperlink>
    <w:r w:rsidRPr="00B742E5">
      <w:rPr>
        <w:sz w:val="16"/>
        <w:szCs w:val="16"/>
      </w:rPr>
      <w:t>.</w:t>
    </w:r>
    <w:r w:rsidRPr="00B742E5">
      <w:rPr>
        <w:noProo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3D7"/>
    <w:multiLevelType w:val="hybridMultilevel"/>
    <w:tmpl w:val="1EF022B2"/>
    <w:lvl w:ilvl="0" w:tplc="5478F270">
      <w:start w:val="1"/>
      <w:numFmt w:val="decimal"/>
      <w:lvlText w:val="%1."/>
      <w:lvlJc w:val="left"/>
      <w:pPr>
        <w:ind w:left="720" w:hanging="360"/>
      </w:pPr>
    </w:lvl>
    <w:lvl w:ilvl="1" w:tplc="3B626920">
      <w:start w:val="1"/>
      <w:numFmt w:val="lowerLetter"/>
      <w:lvlText w:val="%2."/>
      <w:lvlJc w:val="left"/>
      <w:pPr>
        <w:ind w:left="1440" w:hanging="360"/>
      </w:pPr>
    </w:lvl>
    <w:lvl w:ilvl="2" w:tplc="81586EFE">
      <w:start w:val="1"/>
      <w:numFmt w:val="lowerRoman"/>
      <w:lvlText w:val="%3."/>
      <w:lvlJc w:val="right"/>
      <w:pPr>
        <w:ind w:left="2160" w:hanging="180"/>
      </w:pPr>
    </w:lvl>
    <w:lvl w:ilvl="3" w:tplc="96E6A116">
      <w:start w:val="1"/>
      <w:numFmt w:val="decimal"/>
      <w:lvlText w:val="%4."/>
      <w:lvlJc w:val="left"/>
      <w:pPr>
        <w:ind w:left="2880" w:hanging="360"/>
      </w:pPr>
    </w:lvl>
    <w:lvl w:ilvl="4" w:tplc="4AECAD2E">
      <w:start w:val="1"/>
      <w:numFmt w:val="lowerLetter"/>
      <w:lvlText w:val="%5."/>
      <w:lvlJc w:val="left"/>
      <w:pPr>
        <w:ind w:left="3600" w:hanging="360"/>
      </w:pPr>
    </w:lvl>
    <w:lvl w:ilvl="5" w:tplc="2BFE03EC">
      <w:start w:val="1"/>
      <w:numFmt w:val="lowerRoman"/>
      <w:lvlText w:val="%6."/>
      <w:lvlJc w:val="right"/>
      <w:pPr>
        <w:ind w:left="4320" w:hanging="180"/>
      </w:pPr>
    </w:lvl>
    <w:lvl w:ilvl="6" w:tplc="F148E46E">
      <w:start w:val="1"/>
      <w:numFmt w:val="decimal"/>
      <w:lvlText w:val="%7."/>
      <w:lvlJc w:val="left"/>
      <w:pPr>
        <w:ind w:left="5040" w:hanging="360"/>
      </w:pPr>
    </w:lvl>
    <w:lvl w:ilvl="7" w:tplc="0A8E4B24">
      <w:start w:val="1"/>
      <w:numFmt w:val="lowerLetter"/>
      <w:lvlText w:val="%8."/>
      <w:lvlJc w:val="left"/>
      <w:pPr>
        <w:ind w:left="5760" w:hanging="360"/>
      </w:pPr>
    </w:lvl>
    <w:lvl w:ilvl="8" w:tplc="389E7538">
      <w:start w:val="1"/>
      <w:numFmt w:val="lowerRoman"/>
      <w:lvlText w:val="%9."/>
      <w:lvlJc w:val="right"/>
      <w:pPr>
        <w:ind w:left="6480" w:hanging="180"/>
      </w:pPr>
    </w:lvl>
  </w:abstractNum>
  <w:abstractNum w:abstractNumId="1" w15:restartNumberingAfterBreak="0">
    <w:nsid w:val="1A1E2C95"/>
    <w:multiLevelType w:val="hybridMultilevel"/>
    <w:tmpl w:val="05DC2B7A"/>
    <w:lvl w:ilvl="0" w:tplc="2BB671C0">
      <w:start w:val="1"/>
      <w:numFmt w:val="bullet"/>
      <w:lvlText w:val=""/>
      <w:lvlJc w:val="left"/>
      <w:pPr>
        <w:ind w:left="720" w:hanging="360"/>
      </w:pPr>
      <w:rPr>
        <w:rFonts w:ascii="Symbol" w:hAnsi="Symbol" w:hint="default"/>
      </w:rPr>
    </w:lvl>
    <w:lvl w:ilvl="1" w:tplc="6B7AC870">
      <w:start w:val="1"/>
      <w:numFmt w:val="bullet"/>
      <w:lvlText w:val="o"/>
      <w:lvlJc w:val="left"/>
      <w:pPr>
        <w:ind w:left="1440" w:hanging="360"/>
      </w:pPr>
      <w:rPr>
        <w:rFonts w:ascii="Courier New" w:hAnsi="Courier New" w:hint="default"/>
      </w:rPr>
    </w:lvl>
    <w:lvl w:ilvl="2" w:tplc="1924C1F2">
      <w:start w:val="1"/>
      <w:numFmt w:val="bullet"/>
      <w:lvlText w:val=""/>
      <w:lvlJc w:val="left"/>
      <w:pPr>
        <w:ind w:left="2160" w:hanging="360"/>
      </w:pPr>
      <w:rPr>
        <w:rFonts w:ascii="Wingdings" w:hAnsi="Wingdings" w:hint="default"/>
      </w:rPr>
    </w:lvl>
    <w:lvl w:ilvl="3" w:tplc="D5E65474">
      <w:start w:val="1"/>
      <w:numFmt w:val="bullet"/>
      <w:lvlText w:val=""/>
      <w:lvlJc w:val="left"/>
      <w:pPr>
        <w:ind w:left="2880" w:hanging="360"/>
      </w:pPr>
      <w:rPr>
        <w:rFonts w:ascii="Symbol" w:hAnsi="Symbol" w:hint="default"/>
      </w:rPr>
    </w:lvl>
    <w:lvl w:ilvl="4" w:tplc="7CA077DE">
      <w:start w:val="1"/>
      <w:numFmt w:val="bullet"/>
      <w:lvlText w:val="o"/>
      <w:lvlJc w:val="left"/>
      <w:pPr>
        <w:ind w:left="3600" w:hanging="360"/>
      </w:pPr>
      <w:rPr>
        <w:rFonts w:ascii="Courier New" w:hAnsi="Courier New" w:hint="default"/>
      </w:rPr>
    </w:lvl>
    <w:lvl w:ilvl="5" w:tplc="0F464B06">
      <w:start w:val="1"/>
      <w:numFmt w:val="bullet"/>
      <w:lvlText w:val=""/>
      <w:lvlJc w:val="left"/>
      <w:pPr>
        <w:ind w:left="4320" w:hanging="360"/>
      </w:pPr>
      <w:rPr>
        <w:rFonts w:ascii="Wingdings" w:hAnsi="Wingdings" w:hint="default"/>
      </w:rPr>
    </w:lvl>
    <w:lvl w:ilvl="6" w:tplc="9D60E53E">
      <w:start w:val="1"/>
      <w:numFmt w:val="bullet"/>
      <w:lvlText w:val=""/>
      <w:lvlJc w:val="left"/>
      <w:pPr>
        <w:ind w:left="5040" w:hanging="360"/>
      </w:pPr>
      <w:rPr>
        <w:rFonts w:ascii="Symbol" w:hAnsi="Symbol" w:hint="default"/>
      </w:rPr>
    </w:lvl>
    <w:lvl w:ilvl="7" w:tplc="0C184834">
      <w:start w:val="1"/>
      <w:numFmt w:val="bullet"/>
      <w:lvlText w:val="o"/>
      <w:lvlJc w:val="left"/>
      <w:pPr>
        <w:ind w:left="5760" w:hanging="360"/>
      </w:pPr>
      <w:rPr>
        <w:rFonts w:ascii="Courier New" w:hAnsi="Courier New" w:hint="default"/>
      </w:rPr>
    </w:lvl>
    <w:lvl w:ilvl="8" w:tplc="5CE091A0">
      <w:start w:val="1"/>
      <w:numFmt w:val="bullet"/>
      <w:lvlText w:val=""/>
      <w:lvlJc w:val="left"/>
      <w:pPr>
        <w:ind w:left="6480" w:hanging="360"/>
      </w:pPr>
      <w:rPr>
        <w:rFonts w:ascii="Wingdings" w:hAnsi="Wingdings" w:hint="default"/>
      </w:rPr>
    </w:lvl>
  </w:abstractNum>
  <w:abstractNum w:abstractNumId="2" w15:restartNumberingAfterBreak="0">
    <w:nsid w:val="337D04A8"/>
    <w:multiLevelType w:val="hybridMultilevel"/>
    <w:tmpl w:val="B2F25FBC"/>
    <w:lvl w:ilvl="0" w:tplc="3C22695A">
      <w:start w:val="1"/>
      <w:numFmt w:val="decimal"/>
      <w:lvlText w:val="%1."/>
      <w:lvlJc w:val="left"/>
      <w:pPr>
        <w:ind w:left="720" w:hanging="360"/>
      </w:pPr>
    </w:lvl>
    <w:lvl w:ilvl="1" w:tplc="18143766">
      <w:start w:val="1"/>
      <w:numFmt w:val="lowerLetter"/>
      <w:lvlText w:val="%2."/>
      <w:lvlJc w:val="left"/>
      <w:pPr>
        <w:ind w:left="1440" w:hanging="360"/>
      </w:pPr>
    </w:lvl>
    <w:lvl w:ilvl="2" w:tplc="D6D2D59C">
      <w:start w:val="1"/>
      <w:numFmt w:val="lowerRoman"/>
      <w:lvlText w:val="%3."/>
      <w:lvlJc w:val="right"/>
      <w:pPr>
        <w:ind w:left="2160" w:hanging="180"/>
      </w:pPr>
    </w:lvl>
    <w:lvl w:ilvl="3" w:tplc="7B5E4D94">
      <w:start w:val="1"/>
      <w:numFmt w:val="decimal"/>
      <w:lvlText w:val="%4."/>
      <w:lvlJc w:val="left"/>
      <w:pPr>
        <w:ind w:left="2880" w:hanging="360"/>
      </w:pPr>
    </w:lvl>
    <w:lvl w:ilvl="4" w:tplc="B0F09E64">
      <w:start w:val="1"/>
      <w:numFmt w:val="lowerLetter"/>
      <w:lvlText w:val="%5."/>
      <w:lvlJc w:val="left"/>
      <w:pPr>
        <w:ind w:left="3600" w:hanging="360"/>
      </w:pPr>
    </w:lvl>
    <w:lvl w:ilvl="5" w:tplc="03AE7D46">
      <w:start w:val="1"/>
      <w:numFmt w:val="lowerRoman"/>
      <w:lvlText w:val="%6."/>
      <w:lvlJc w:val="right"/>
      <w:pPr>
        <w:ind w:left="4320" w:hanging="180"/>
      </w:pPr>
    </w:lvl>
    <w:lvl w:ilvl="6" w:tplc="85D49742">
      <w:start w:val="1"/>
      <w:numFmt w:val="decimal"/>
      <w:lvlText w:val="%7."/>
      <w:lvlJc w:val="left"/>
      <w:pPr>
        <w:ind w:left="5040" w:hanging="360"/>
      </w:pPr>
    </w:lvl>
    <w:lvl w:ilvl="7" w:tplc="28AC9440">
      <w:start w:val="1"/>
      <w:numFmt w:val="lowerLetter"/>
      <w:lvlText w:val="%8."/>
      <w:lvlJc w:val="left"/>
      <w:pPr>
        <w:ind w:left="5760" w:hanging="360"/>
      </w:pPr>
    </w:lvl>
    <w:lvl w:ilvl="8" w:tplc="F41A50FA">
      <w:start w:val="1"/>
      <w:numFmt w:val="lowerRoman"/>
      <w:lvlText w:val="%9."/>
      <w:lvlJc w:val="right"/>
      <w:pPr>
        <w:ind w:left="6480" w:hanging="180"/>
      </w:pPr>
    </w:lvl>
  </w:abstractNum>
  <w:abstractNum w:abstractNumId="3" w15:restartNumberingAfterBreak="0">
    <w:nsid w:val="41D07B3C"/>
    <w:multiLevelType w:val="hybridMultilevel"/>
    <w:tmpl w:val="DE8416D2"/>
    <w:lvl w:ilvl="0" w:tplc="ECC627A0">
      <w:start w:val="1"/>
      <w:numFmt w:val="decimal"/>
      <w:lvlText w:val="%1."/>
      <w:lvlJc w:val="left"/>
      <w:pPr>
        <w:ind w:left="720" w:hanging="360"/>
      </w:pPr>
    </w:lvl>
    <w:lvl w:ilvl="1" w:tplc="88801896">
      <w:start w:val="1"/>
      <w:numFmt w:val="lowerLetter"/>
      <w:lvlText w:val="%2."/>
      <w:lvlJc w:val="left"/>
      <w:pPr>
        <w:ind w:left="1440" w:hanging="360"/>
      </w:pPr>
    </w:lvl>
    <w:lvl w:ilvl="2" w:tplc="7C961D12">
      <w:start w:val="1"/>
      <w:numFmt w:val="lowerRoman"/>
      <w:lvlText w:val="%3."/>
      <w:lvlJc w:val="right"/>
      <w:pPr>
        <w:ind w:left="2160" w:hanging="180"/>
      </w:pPr>
    </w:lvl>
    <w:lvl w:ilvl="3" w:tplc="B46AFCAE">
      <w:start w:val="1"/>
      <w:numFmt w:val="decimal"/>
      <w:lvlText w:val="%4."/>
      <w:lvlJc w:val="left"/>
      <w:pPr>
        <w:ind w:left="2880" w:hanging="360"/>
      </w:pPr>
    </w:lvl>
    <w:lvl w:ilvl="4" w:tplc="53E046A8">
      <w:start w:val="1"/>
      <w:numFmt w:val="lowerLetter"/>
      <w:lvlText w:val="%5."/>
      <w:lvlJc w:val="left"/>
      <w:pPr>
        <w:ind w:left="3600" w:hanging="360"/>
      </w:pPr>
    </w:lvl>
    <w:lvl w:ilvl="5" w:tplc="3170E97E">
      <w:start w:val="1"/>
      <w:numFmt w:val="lowerRoman"/>
      <w:lvlText w:val="%6."/>
      <w:lvlJc w:val="right"/>
      <w:pPr>
        <w:ind w:left="4320" w:hanging="180"/>
      </w:pPr>
    </w:lvl>
    <w:lvl w:ilvl="6" w:tplc="2E0E4510">
      <w:start w:val="1"/>
      <w:numFmt w:val="decimal"/>
      <w:lvlText w:val="%7."/>
      <w:lvlJc w:val="left"/>
      <w:pPr>
        <w:ind w:left="5040" w:hanging="360"/>
      </w:pPr>
    </w:lvl>
    <w:lvl w:ilvl="7" w:tplc="C47E8CAC">
      <w:start w:val="1"/>
      <w:numFmt w:val="lowerLetter"/>
      <w:lvlText w:val="%8."/>
      <w:lvlJc w:val="left"/>
      <w:pPr>
        <w:ind w:left="5760" w:hanging="360"/>
      </w:pPr>
    </w:lvl>
    <w:lvl w:ilvl="8" w:tplc="36AA680C">
      <w:start w:val="1"/>
      <w:numFmt w:val="lowerRoman"/>
      <w:lvlText w:val="%9."/>
      <w:lvlJc w:val="right"/>
      <w:pPr>
        <w:ind w:left="6480" w:hanging="180"/>
      </w:pPr>
    </w:lvl>
  </w:abstractNum>
  <w:abstractNum w:abstractNumId="4" w15:restartNumberingAfterBreak="0">
    <w:nsid w:val="76CA642E"/>
    <w:multiLevelType w:val="hybridMultilevel"/>
    <w:tmpl w:val="E998FF0C"/>
    <w:lvl w:ilvl="0" w:tplc="08005286">
      <w:start w:val="1"/>
      <w:numFmt w:val="decimal"/>
      <w:lvlText w:val="%1."/>
      <w:lvlJc w:val="left"/>
      <w:pPr>
        <w:ind w:left="720" w:hanging="360"/>
      </w:pPr>
    </w:lvl>
    <w:lvl w:ilvl="1" w:tplc="37AE894A">
      <w:start w:val="1"/>
      <w:numFmt w:val="lowerLetter"/>
      <w:lvlText w:val="%2."/>
      <w:lvlJc w:val="left"/>
      <w:pPr>
        <w:ind w:left="1440" w:hanging="360"/>
      </w:pPr>
    </w:lvl>
    <w:lvl w:ilvl="2" w:tplc="6B5C2E48">
      <w:start w:val="1"/>
      <w:numFmt w:val="lowerRoman"/>
      <w:lvlText w:val="%3."/>
      <w:lvlJc w:val="right"/>
      <w:pPr>
        <w:ind w:left="2160" w:hanging="180"/>
      </w:pPr>
    </w:lvl>
    <w:lvl w:ilvl="3" w:tplc="CDD29286">
      <w:start w:val="1"/>
      <w:numFmt w:val="lowerRoman"/>
      <w:lvlText w:val="%4."/>
      <w:lvlJc w:val="left"/>
      <w:pPr>
        <w:ind w:left="2880" w:hanging="360"/>
      </w:pPr>
    </w:lvl>
    <w:lvl w:ilvl="4" w:tplc="B2D2D8C6">
      <w:start w:val="1"/>
      <w:numFmt w:val="lowerLetter"/>
      <w:lvlText w:val="%5."/>
      <w:lvlJc w:val="left"/>
      <w:pPr>
        <w:ind w:left="3600" w:hanging="360"/>
      </w:pPr>
    </w:lvl>
    <w:lvl w:ilvl="5" w:tplc="BD4E0A12">
      <w:start w:val="1"/>
      <w:numFmt w:val="lowerRoman"/>
      <w:lvlText w:val="%6."/>
      <w:lvlJc w:val="right"/>
      <w:pPr>
        <w:ind w:left="4320" w:hanging="180"/>
      </w:pPr>
    </w:lvl>
    <w:lvl w:ilvl="6" w:tplc="C4BAB1D2">
      <w:start w:val="1"/>
      <w:numFmt w:val="decimal"/>
      <w:lvlText w:val="%7."/>
      <w:lvlJc w:val="left"/>
      <w:pPr>
        <w:ind w:left="5040" w:hanging="360"/>
      </w:pPr>
    </w:lvl>
    <w:lvl w:ilvl="7" w:tplc="514A150A">
      <w:start w:val="1"/>
      <w:numFmt w:val="lowerLetter"/>
      <w:lvlText w:val="%8."/>
      <w:lvlJc w:val="left"/>
      <w:pPr>
        <w:ind w:left="5760" w:hanging="360"/>
      </w:pPr>
    </w:lvl>
    <w:lvl w:ilvl="8" w:tplc="86607260">
      <w:start w:val="1"/>
      <w:numFmt w:val="lowerRoman"/>
      <w:lvlText w:val="%9."/>
      <w:lvlJc w:val="right"/>
      <w:pPr>
        <w:ind w:left="6480" w:hanging="180"/>
      </w:pPr>
    </w:lvl>
  </w:abstractNum>
  <w:abstractNum w:abstractNumId="5" w15:restartNumberingAfterBreak="0">
    <w:nsid w:val="76FE3A52"/>
    <w:multiLevelType w:val="hybridMultilevel"/>
    <w:tmpl w:val="353CA27A"/>
    <w:lvl w:ilvl="0" w:tplc="C76059C0">
      <w:start w:val="1"/>
      <w:numFmt w:val="decimal"/>
      <w:lvlText w:val="%1."/>
      <w:lvlJc w:val="left"/>
      <w:pPr>
        <w:ind w:left="720" w:hanging="360"/>
      </w:pPr>
    </w:lvl>
    <w:lvl w:ilvl="1" w:tplc="6DD88A1A">
      <w:start w:val="1"/>
      <w:numFmt w:val="lowerLetter"/>
      <w:lvlText w:val="%2."/>
      <w:lvlJc w:val="left"/>
      <w:pPr>
        <w:ind w:left="1440" w:hanging="360"/>
      </w:pPr>
    </w:lvl>
    <w:lvl w:ilvl="2" w:tplc="92E62178">
      <w:start w:val="1"/>
      <w:numFmt w:val="lowerRoman"/>
      <w:lvlText w:val="%3."/>
      <w:lvlJc w:val="right"/>
      <w:pPr>
        <w:ind w:left="2160" w:hanging="180"/>
      </w:pPr>
    </w:lvl>
    <w:lvl w:ilvl="3" w:tplc="40A0930C">
      <w:start w:val="1"/>
      <w:numFmt w:val="decimal"/>
      <w:lvlText w:val="%4."/>
      <w:lvlJc w:val="left"/>
      <w:pPr>
        <w:ind w:left="2880" w:hanging="360"/>
      </w:pPr>
    </w:lvl>
    <w:lvl w:ilvl="4" w:tplc="B00E9688">
      <w:start w:val="1"/>
      <w:numFmt w:val="decimal"/>
      <w:lvlText w:val="%5."/>
      <w:lvlJc w:val="left"/>
      <w:pPr>
        <w:ind w:left="3600" w:hanging="360"/>
      </w:pPr>
    </w:lvl>
    <w:lvl w:ilvl="5" w:tplc="8CBED24E">
      <w:start w:val="1"/>
      <w:numFmt w:val="lowerRoman"/>
      <w:lvlText w:val="%6."/>
      <w:lvlJc w:val="right"/>
      <w:pPr>
        <w:ind w:left="4320" w:hanging="180"/>
      </w:pPr>
    </w:lvl>
    <w:lvl w:ilvl="6" w:tplc="ACCA75D8">
      <w:start w:val="1"/>
      <w:numFmt w:val="decimal"/>
      <w:lvlText w:val="%7."/>
      <w:lvlJc w:val="left"/>
      <w:pPr>
        <w:ind w:left="5040" w:hanging="360"/>
      </w:pPr>
    </w:lvl>
    <w:lvl w:ilvl="7" w:tplc="43D227DA">
      <w:start w:val="1"/>
      <w:numFmt w:val="lowerLetter"/>
      <w:lvlText w:val="%8."/>
      <w:lvlJc w:val="left"/>
      <w:pPr>
        <w:ind w:left="5760" w:hanging="360"/>
      </w:pPr>
    </w:lvl>
    <w:lvl w:ilvl="8" w:tplc="1B480B82">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91F04C"/>
    <w:rsid w:val="00046F3D"/>
    <w:rsid w:val="003C364D"/>
    <w:rsid w:val="004646FA"/>
    <w:rsid w:val="006007BE"/>
    <w:rsid w:val="00B742E5"/>
    <w:rsid w:val="00BF1A29"/>
    <w:rsid w:val="00EF6747"/>
    <w:rsid w:val="03D4A3F3"/>
    <w:rsid w:val="0591F04C"/>
    <w:rsid w:val="0A253DCB"/>
    <w:rsid w:val="0B3DF417"/>
    <w:rsid w:val="0B5060DB"/>
    <w:rsid w:val="1175E724"/>
    <w:rsid w:val="1790CB37"/>
    <w:rsid w:val="1A9A5728"/>
    <w:rsid w:val="1C12B9D9"/>
    <w:rsid w:val="2306EEAF"/>
    <w:rsid w:val="2F34AD19"/>
    <w:rsid w:val="3C0EF213"/>
    <w:rsid w:val="3CE9E52F"/>
    <w:rsid w:val="51433EE3"/>
    <w:rsid w:val="5A9433F9"/>
    <w:rsid w:val="5C0DBCF7"/>
    <w:rsid w:val="61D7DA5C"/>
    <w:rsid w:val="6F9D531C"/>
    <w:rsid w:val="7B9F91CC"/>
    <w:rsid w:val="7DAC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F04C"/>
  <w15:chartTrackingRefBased/>
  <w15:docId w15:val="{909CCE9C-A6AF-49A5-AE21-AE686E2F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C364D"/>
    <w:rPr>
      <w:color w:val="605E5C"/>
      <w:shd w:val="clear" w:color="auto" w:fill="E1DFDD"/>
    </w:rPr>
  </w:style>
  <w:style w:type="character" w:styleId="FollowedHyperlink">
    <w:name w:val="FollowedHyperlink"/>
    <w:basedOn w:val="DefaultParagraphFont"/>
    <w:uiPriority w:val="99"/>
    <w:semiHidden/>
    <w:unhideWhenUsed/>
    <w:rsid w:val="003C364D"/>
    <w:rPr>
      <w:color w:val="954F72" w:themeColor="followedHyperlink"/>
      <w:u w:val="single"/>
    </w:rPr>
  </w:style>
  <w:style w:type="paragraph" w:styleId="NormalWeb">
    <w:name w:val="Normal (Web)"/>
    <w:basedOn w:val="Normal"/>
    <w:uiPriority w:val="99"/>
    <w:semiHidden/>
    <w:unhideWhenUsed/>
    <w:rsid w:val="00046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5p.org/" TargetMode="External"/><Relationship Id="rId13" Type="http://schemas.openxmlformats.org/officeDocument/2006/relationships/image" Target="media/image2.png"/><Relationship Id="rId18" Type="http://schemas.openxmlformats.org/officeDocument/2006/relationships/hyperlink" Target="https://q.utoronto.ca/courses/157075/pages/self-assessment-are-you-an-entrepreneur-module?module_item_id=137817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5pstudio.ecampusontario.ca/content/339" TargetMode="External"/><Relationship Id="rId7" Type="http://schemas.openxmlformats.org/officeDocument/2006/relationships/hyperlink" Target="https://www.bdc.ca/en/articles-tools/entrepreneur-toolkit/business-assessments/pages/self-assessment-test-your-entrepreneurial-potential.aspx" TargetMode="External"/><Relationship Id="rId12" Type="http://schemas.openxmlformats.org/officeDocument/2006/relationships/hyperlink" Target="https://q.utoronto.ca/courses/157075/pages/self-assessment-are-you-an-entrepreneur-module?module_item_id=1378175"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utoronto.ca/courses/157075/modules" TargetMode="External"/><Relationship Id="rId20" Type="http://schemas.openxmlformats.org/officeDocument/2006/relationships/hyperlink" Target="http://creativecommons.org/licenses/by-nc-sa/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q.utoronto.ca/courses/157075/modules" TargetMode="External"/><Relationship Id="rId23" Type="http://schemas.openxmlformats.org/officeDocument/2006/relationships/header" Target="header1.xml"/><Relationship Id="rId10" Type="http://schemas.openxmlformats.org/officeDocument/2006/relationships/hyperlink" Target="https://h5pstudio.ecampusontario.ca/" TargetMode="External"/><Relationship Id="rId19" Type="http://schemas.openxmlformats.org/officeDocument/2006/relationships/hyperlink" Target="https://h5pstudio.ecampusontario.ca/content/339" TargetMode="External"/><Relationship Id="rId4" Type="http://schemas.openxmlformats.org/officeDocument/2006/relationships/webSettings" Target="webSettings.xml"/><Relationship Id="rId9" Type="http://schemas.openxmlformats.org/officeDocument/2006/relationships/hyperlink" Target="https://h5pstudio.ecampusontario.ca/" TargetMode="External"/><Relationship Id="rId14" Type="http://schemas.openxmlformats.org/officeDocument/2006/relationships/hyperlink" Target="https://q.utoronto.ca/courses/157075/pages/self-assessment-are-you-an-entrepreneur-module?module_item_id=1378175" TargetMode="External"/><Relationship Id="rId22"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Shujah</dc:creator>
  <cp:keywords/>
  <dc:description/>
  <cp:lastModifiedBy>Sarah Shujah</cp:lastModifiedBy>
  <cp:revision>5</cp:revision>
  <dcterms:created xsi:type="dcterms:W3CDTF">2020-05-07T20:22:00Z</dcterms:created>
  <dcterms:modified xsi:type="dcterms:W3CDTF">2020-07-07T20:07:00Z</dcterms:modified>
</cp:coreProperties>
</file>